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347" w:rsidRPr="00C01F15" w:rsidRDefault="00095347" w:rsidP="00095347">
      <w:pPr>
        <w:snapToGrid w:val="0"/>
        <w:jc w:val="center"/>
        <w:rPr>
          <w:b/>
          <w:sz w:val="36"/>
          <w:szCs w:val="36"/>
        </w:rPr>
      </w:pPr>
      <w:r w:rsidRPr="00C01F15">
        <w:rPr>
          <w:rFonts w:hint="eastAsia"/>
          <w:b/>
          <w:sz w:val="36"/>
          <w:szCs w:val="36"/>
        </w:rPr>
        <w:t>招标公告</w:t>
      </w:r>
    </w:p>
    <w:p w:rsidR="00095347" w:rsidRPr="00C01F15" w:rsidRDefault="00095347" w:rsidP="00095347">
      <w:pPr>
        <w:snapToGrid w:val="0"/>
        <w:spacing w:line="360" w:lineRule="auto"/>
        <w:rPr>
          <w:sz w:val="24"/>
        </w:rPr>
      </w:pPr>
    </w:p>
    <w:p w:rsidR="00095347" w:rsidRPr="00507DA0" w:rsidRDefault="00095347" w:rsidP="00507DA0">
      <w:pPr>
        <w:spacing w:line="360" w:lineRule="auto"/>
        <w:ind w:firstLineChars="200" w:firstLine="48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因工程需要，我公司决定采取公开招标的方式采购一</w:t>
      </w:r>
      <w:r w:rsidR="00830615" w:rsidRPr="00507DA0">
        <w:rPr>
          <w:rFonts w:asciiTheme="minorEastAsia" w:eastAsiaTheme="minorEastAsia" w:hAnsiTheme="minorEastAsia" w:hint="eastAsia"/>
          <w:sz w:val="24"/>
        </w:rPr>
        <w:t>套发泡混凝土内隔墙板生产线</w:t>
      </w:r>
      <w:r w:rsidRPr="00507DA0">
        <w:rPr>
          <w:rFonts w:asciiTheme="minorEastAsia" w:eastAsiaTheme="minorEastAsia" w:hAnsiTheme="minorEastAsia" w:hint="eastAsia"/>
          <w:color w:val="000000"/>
          <w:sz w:val="24"/>
        </w:rPr>
        <w:t>，项目已具备招标条件</w:t>
      </w:r>
      <w:r w:rsidRPr="00507DA0">
        <w:rPr>
          <w:rFonts w:asciiTheme="minorEastAsia" w:eastAsiaTheme="minorEastAsia" w:hAnsiTheme="minorEastAsia"/>
          <w:color w:val="000000"/>
          <w:sz w:val="24"/>
        </w:rPr>
        <w:t>，</w:t>
      </w:r>
      <w:r w:rsidRPr="00507DA0">
        <w:rPr>
          <w:rFonts w:asciiTheme="minorEastAsia" w:eastAsiaTheme="minorEastAsia" w:hAnsiTheme="minorEastAsia" w:hint="eastAsia"/>
          <w:color w:val="000000"/>
          <w:sz w:val="24"/>
        </w:rPr>
        <w:t>现对该项目进行公开招标</w:t>
      </w:r>
      <w:r w:rsidRPr="00507DA0">
        <w:rPr>
          <w:rFonts w:asciiTheme="minorEastAsia" w:eastAsiaTheme="minorEastAsia" w:hAnsiTheme="minorEastAsia"/>
          <w:color w:val="000000"/>
          <w:sz w:val="24"/>
        </w:rPr>
        <w:t>。</w:t>
      </w:r>
    </w:p>
    <w:p w:rsidR="00095347" w:rsidRPr="00507DA0" w:rsidRDefault="00095347" w:rsidP="00507DA0">
      <w:pPr>
        <w:spacing w:line="360" w:lineRule="auto"/>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一、招标单位：</w:t>
      </w:r>
      <w:r w:rsidRPr="00507DA0">
        <w:rPr>
          <w:rFonts w:asciiTheme="minorEastAsia" w:eastAsiaTheme="minorEastAsia" w:hAnsiTheme="minorEastAsia" w:hint="eastAsia"/>
          <w:sz w:val="24"/>
        </w:rPr>
        <w:t>北京市政路桥</w:t>
      </w:r>
      <w:r w:rsidR="00B009D3" w:rsidRPr="00507DA0">
        <w:rPr>
          <w:rFonts w:asciiTheme="minorEastAsia" w:eastAsiaTheme="minorEastAsia" w:hAnsiTheme="minorEastAsia" w:hint="eastAsia"/>
          <w:sz w:val="24"/>
        </w:rPr>
        <w:t>集团</w:t>
      </w:r>
      <w:r w:rsidRPr="00507DA0">
        <w:rPr>
          <w:rFonts w:asciiTheme="minorEastAsia" w:eastAsiaTheme="minorEastAsia" w:hAnsiTheme="minorEastAsia" w:hint="eastAsia"/>
          <w:sz w:val="24"/>
        </w:rPr>
        <w:t>有限公司</w:t>
      </w:r>
    </w:p>
    <w:p w:rsidR="00C01F15" w:rsidRPr="00507DA0" w:rsidRDefault="00095347" w:rsidP="00507DA0">
      <w:pPr>
        <w:spacing w:line="360" w:lineRule="auto"/>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二、招标产品：</w:t>
      </w:r>
    </w:p>
    <w:p w:rsidR="00095347" w:rsidRPr="00507DA0" w:rsidRDefault="00C01F15" w:rsidP="00507DA0">
      <w:pPr>
        <w:spacing w:line="360" w:lineRule="auto"/>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1、</w:t>
      </w:r>
      <w:r w:rsidR="00095347" w:rsidRPr="00507DA0">
        <w:rPr>
          <w:rFonts w:asciiTheme="minorEastAsia" w:eastAsiaTheme="minorEastAsia" w:hAnsiTheme="minorEastAsia" w:hint="eastAsia"/>
          <w:color w:val="000000"/>
          <w:sz w:val="24"/>
        </w:rPr>
        <w:t>名称：</w:t>
      </w:r>
      <w:r w:rsidR="00830615" w:rsidRPr="00507DA0">
        <w:rPr>
          <w:rFonts w:asciiTheme="minorEastAsia" w:eastAsiaTheme="minorEastAsia" w:hAnsiTheme="minorEastAsia" w:hint="eastAsia"/>
          <w:sz w:val="24"/>
        </w:rPr>
        <w:t>发泡混凝土内隔墙板生产线</w:t>
      </w:r>
    </w:p>
    <w:p w:rsidR="00095347" w:rsidRPr="00507DA0" w:rsidRDefault="00C01F15" w:rsidP="00507DA0">
      <w:pPr>
        <w:spacing w:line="360" w:lineRule="auto"/>
        <w:rPr>
          <w:rFonts w:asciiTheme="minorEastAsia" w:eastAsiaTheme="minorEastAsia" w:hAnsiTheme="minorEastAsia"/>
          <w:color w:val="000000"/>
          <w:sz w:val="24"/>
        </w:rPr>
      </w:pPr>
      <w:r w:rsidRPr="00507DA0">
        <w:rPr>
          <w:rFonts w:asciiTheme="minorEastAsia" w:eastAsiaTheme="minorEastAsia" w:hAnsiTheme="minorEastAsia"/>
          <w:color w:val="000000"/>
          <w:sz w:val="24"/>
        </w:rPr>
        <w:t>2</w:t>
      </w:r>
      <w:r w:rsidRPr="00507DA0">
        <w:rPr>
          <w:rFonts w:asciiTheme="minorEastAsia" w:eastAsiaTheme="minorEastAsia" w:hAnsiTheme="minorEastAsia" w:hint="eastAsia"/>
          <w:color w:val="000000"/>
          <w:sz w:val="24"/>
        </w:rPr>
        <w:t>、</w:t>
      </w:r>
      <w:r w:rsidR="00095347" w:rsidRPr="00507DA0">
        <w:rPr>
          <w:rFonts w:asciiTheme="minorEastAsia" w:eastAsiaTheme="minorEastAsia" w:hAnsiTheme="minorEastAsia" w:hint="eastAsia"/>
          <w:color w:val="000000"/>
          <w:sz w:val="24"/>
        </w:rPr>
        <w:t>数量：1</w:t>
      </w:r>
      <w:r w:rsidR="00830615" w:rsidRPr="00507DA0">
        <w:rPr>
          <w:rFonts w:asciiTheme="minorEastAsia" w:eastAsiaTheme="minorEastAsia" w:hAnsiTheme="minorEastAsia" w:hint="eastAsia"/>
          <w:color w:val="000000"/>
          <w:sz w:val="24"/>
        </w:rPr>
        <w:t>套</w:t>
      </w:r>
    </w:p>
    <w:p w:rsidR="00095347" w:rsidRPr="00C03857" w:rsidRDefault="00C01F15" w:rsidP="00507DA0">
      <w:pPr>
        <w:spacing w:line="360" w:lineRule="auto"/>
        <w:rPr>
          <w:rFonts w:asciiTheme="minorEastAsia" w:eastAsiaTheme="minorEastAsia" w:hAnsiTheme="minorEastAsia"/>
          <w:sz w:val="24"/>
        </w:rPr>
      </w:pPr>
      <w:r w:rsidRPr="00C03857">
        <w:rPr>
          <w:rFonts w:asciiTheme="minorEastAsia" w:eastAsiaTheme="minorEastAsia" w:hAnsiTheme="minorEastAsia" w:hint="eastAsia"/>
          <w:sz w:val="24"/>
        </w:rPr>
        <w:t>3、</w:t>
      </w:r>
      <w:r w:rsidR="00095347" w:rsidRPr="00C03857">
        <w:rPr>
          <w:rFonts w:asciiTheme="minorEastAsia" w:eastAsiaTheme="minorEastAsia" w:hAnsiTheme="minorEastAsia" w:hint="eastAsia"/>
          <w:sz w:val="24"/>
        </w:rPr>
        <w:t>规格：</w:t>
      </w:r>
    </w:p>
    <w:p w:rsidR="005B4FAA" w:rsidRDefault="00657596" w:rsidP="005B4FAA">
      <w:pPr>
        <w:snapToGrid w:val="0"/>
        <w:spacing w:line="360" w:lineRule="auto"/>
        <w:ind w:left="360" w:hangingChars="150" w:hanging="360"/>
        <w:rPr>
          <w:rFonts w:asciiTheme="minorEastAsia" w:eastAsiaTheme="minorEastAsia" w:hAnsiTheme="minorEastAsia"/>
          <w:sz w:val="24"/>
        </w:rPr>
      </w:pPr>
      <w:r w:rsidRPr="00507DA0">
        <w:rPr>
          <w:rFonts w:asciiTheme="minorEastAsia" w:eastAsiaTheme="minorEastAsia" w:hAnsiTheme="minorEastAsia" w:hint="eastAsia"/>
          <w:sz w:val="24"/>
        </w:rPr>
        <w:t>(</w:t>
      </w:r>
      <w:r w:rsidRPr="00507DA0">
        <w:rPr>
          <w:rFonts w:asciiTheme="minorEastAsia" w:eastAsiaTheme="minorEastAsia" w:hAnsiTheme="minorEastAsia"/>
          <w:sz w:val="24"/>
        </w:rPr>
        <w:t>1</w:t>
      </w:r>
      <w:r w:rsidRPr="00507DA0">
        <w:rPr>
          <w:rFonts w:asciiTheme="minorEastAsia" w:eastAsiaTheme="minorEastAsia" w:hAnsiTheme="minorEastAsia" w:hint="eastAsia"/>
          <w:sz w:val="24"/>
        </w:rPr>
        <w:t>)设计生产能力</w:t>
      </w:r>
      <w:r w:rsidR="00507DA0" w:rsidRPr="00507DA0">
        <w:rPr>
          <w:rFonts w:asciiTheme="minorEastAsia" w:eastAsiaTheme="minorEastAsia" w:hAnsiTheme="minorEastAsia" w:hint="eastAsia"/>
          <w:sz w:val="24"/>
        </w:rPr>
        <w:t>：</w:t>
      </w:r>
      <w:r w:rsidRPr="00507DA0">
        <w:rPr>
          <w:rFonts w:asciiTheme="minorEastAsia" w:eastAsiaTheme="minorEastAsia" w:hAnsiTheme="minorEastAsia" w:hint="eastAsia"/>
          <w:sz w:val="24"/>
        </w:rPr>
        <w:t>≥50万m</w:t>
      </w:r>
      <w:r w:rsidRPr="00507DA0">
        <w:rPr>
          <w:rFonts w:asciiTheme="minorEastAsia" w:eastAsiaTheme="minorEastAsia" w:hAnsiTheme="minorEastAsia"/>
          <w:sz w:val="24"/>
          <w:vertAlign w:val="superscript"/>
        </w:rPr>
        <w:t>2</w:t>
      </w:r>
      <w:r w:rsidRPr="00507DA0">
        <w:rPr>
          <w:rFonts w:asciiTheme="minorEastAsia" w:eastAsiaTheme="minorEastAsia" w:hAnsiTheme="minorEastAsia" w:hint="eastAsia"/>
          <w:sz w:val="24"/>
        </w:rPr>
        <w:t>/年，流水线节拍1</w:t>
      </w:r>
      <w:r w:rsidRPr="00507DA0">
        <w:rPr>
          <w:rFonts w:asciiTheme="minorEastAsia" w:eastAsiaTheme="minorEastAsia" w:hAnsiTheme="minorEastAsia"/>
          <w:sz w:val="24"/>
        </w:rPr>
        <w:t>0</w:t>
      </w:r>
      <w:r w:rsidRPr="00507DA0">
        <w:rPr>
          <w:rFonts w:asciiTheme="minorEastAsia" w:eastAsiaTheme="minorEastAsia" w:hAnsiTheme="minorEastAsia" w:hint="eastAsia"/>
          <w:sz w:val="24"/>
        </w:rPr>
        <w:t>-</w:t>
      </w:r>
      <w:r w:rsidRPr="00507DA0">
        <w:rPr>
          <w:rFonts w:asciiTheme="minorEastAsia" w:eastAsiaTheme="minorEastAsia" w:hAnsiTheme="minorEastAsia"/>
          <w:sz w:val="24"/>
        </w:rPr>
        <w:t>12min</w:t>
      </w:r>
      <w:r w:rsidR="00507DA0" w:rsidRPr="00507DA0">
        <w:rPr>
          <w:rFonts w:asciiTheme="minorEastAsia" w:eastAsiaTheme="minorEastAsia" w:hAnsiTheme="minorEastAsia" w:hint="eastAsia"/>
          <w:sz w:val="24"/>
        </w:rPr>
        <w:t>；</w:t>
      </w:r>
      <w:r w:rsidRPr="00507DA0">
        <w:rPr>
          <w:rFonts w:asciiTheme="minorEastAsia" w:eastAsiaTheme="minorEastAsia" w:hAnsiTheme="minorEastAsia" w:hint="eastAsia"/>
          <w:sz w:val="24"/>
        </w:rPr>
        <w:t xml:space="preserve"> 占地面积约2500㎡</w:t>
      </w:r>
      <w:r w:rsidR="005B4FAA">
        <w:rPr>
          <w:rFonts w:asciiTheme="minorEastAsia" w:eastAsiaTheme="minorEastAsia" w:hAnsiTheme="minorEastAsia" w:hint="eastAsia"/>
          <w:sz w:val="24"/>
        </w:rPr>
        <w:t>；</w:t>
      </w:r>
      <w:bookmarkStart w:id="0" w:name="_GoBack"/>
      <w:bookmarkEnd w:id="0"/>
      <w:r w:rsidR="00AC7D21" w:rsidRPr="00507DA0">
        <w:rPr>
          <w:rFonts w:asciiTheme="minorEastAsia" w:eastAsiaTheme="minorEastAsia" w:hAnsiTheme="minorEastAsia" w:hint="eastAsia"/>
          <w:sz w:val="24"/>
        </w:rPr>
        <w:t>总功率：〉100KW。</w:t>
      </w:r>
    </w:p>
    <w:p w:rsidR="00507DA0" w:rsidRPr="00507DA0" w:rsidRDefault="00657596" w:rsidP="005B4FAA">
      <w:pPr>
        <w:snapToGrid w:val="0"/>
        <w:spacing w:line="360" w:lineRule="auto"/>
        <w:ind w:left="360" w:hangingChars="150" w:hanging="360"/>
        <w:rPr>
          <w:rFonts w:asciiTheme="minorEastAsia" w:eastAsiaTheme="minorEastAsia" w:hAnsiTheme="minorEastAsia"/>
          <w:sz w:val="24"/>
        </w:rPr>
      </w:pPr>
      <w:r w:rsidRPr="00507DA0">
        <w:rPr>
          <w:rFonts w:asciiTheme="minorEastAsia" w:eastAsiaTheme="minorEastAsia" w:hAnsiTheme="minorEastAsia"/>
          <w:sz w:val="24"/>
        </w:rPr>
        <w:t>(2)</w:t>
      </w:r>
      <w:r w:rsidRPr="00507DA0">
        <w:rPr>
          <w:rFonts w:asciiTheme="minorEastAsia" w:eastAsiaTheme="minorEastAsia" w:hAnsiTheme="minorEastAsia" w:hint="eastAsia"/>
          <w:sz w:val="24"/>
        </w:rPr>
        <w:t xml:space="preserve"> 产品规格</w:t>
      </w:r>
      <w:r w:rsidR="00507DA0" w:rsidRPr="00507DA0">
        <w:rPr>
          <w:rFonts w:asciiTheme="minorEastAsia" w:eastAsiaTheme="minorEastAsia" w:hAnsiTheme="minorEastAsia" w:hint="eastAsia"/>
          <w:sz w:val="24"/>
        </w:rPr>
        <w:t>：</w:t>
      </w:r>
      <w:r w:rsidRPr="00507DA0">
        <w:rPr>
          <w:rFonts w:asciiTheme="minorEastAsia" w:eastAsiaTheme="minorEastAsia" w:hAnsiTheme="minorEastAsia" w:hint="eastAsia"/>
          <w:sz w:val="24"/>
        </w:rPr>
        <w:t>长度</w:t>
      </w:r>
      <w:r w:rsidR="00507DA0" w:rsidRPr="00507DA0">
        <w:rPr>
          <w:rFonts w:asciiTheme="minorEastAsia" w:eastAsiaTheme="minorEastAsia" w:hAnsiTheme="minorEastAsia" w:hint="eastAsia"/>
          <w:sz w:val="24"/>
        </w:rPr>
        <w:t>：</w:t>
      </w:r>
      <w:r w:rsidRPr="00507DA0">
        <w:rPr>
          <w:rFonts w:asciiTheme="minorEastAsia" w:eastAsiaTheme="minorEastAsia" w:hAnsiTheme="minorEastAsia" w:hint="eastAsia"/>
          <w:sz w:val="24"/>
        </w:rPr>
        <w:t>1500～3000</w:t>
      </w:r>
      <w:r w:rsidR="00507DA0">
        <w:rPr>
          <w:rFonts w:asciiTheme="minorEastAsia" w:eastAsiaTheme="minorEastAsia" w:hAnsiTheme="minorEastAsia"/>
          <w:sz w:val="24"/>
        </w:rPr>
        <w:t>mm</w:t>
      </w:r>
      <w:r w:rsidR="00507DA0" w:rsidRPr="00507DA0">
        <w:rPr>
          <w:rFonts w:asciiTheme="minorEastAsia" w:eastAsiaTheme="minorEastAsia" w:hAnsiTheme="minorEastAsia" w:hint="eastAsia"/>
          <w:sz w:val="24"/>
        </w:rPr>
        <w:t>；</w:t>
      </w:r>
    </w:p>
    <w:p w:rsidR="00507DA0" w:rsidRPr="00507DA0" w:rsidRDefault="00657596" w:rsidP="00507DA0">
      <w:pPr>
        <w:snapToGrid w:val="0"/>
        <w:spacing w:line="360" w:lineRule="auto"/>
        <w:ind w:firstLineChars="700" w:firstLine="1680"/>
        <w:rPr>
          <w:rFonts w:asciiTheme="minorEastAsia" w:eastAsiaTheme="minorEastAsia" w:hAnsiTheme="minorEastAsia"/>
          <w:sz w:val="24"/>
        </w:rPr>
      </w:pPr>
      <w:r w:rsidRPr="00507DA0">
        <w:rPr>
          <w:rFonts w:asciiTheme="minorEastAsia" w:eastAsiaTheme="minorEastAsia" w:hAnsiTheme="minorEastAsia" w:hint="eastAsia"/>
          <w:sz w:val="24"/>
        </w:rPr>
        <w:t>宽度</w:t>
      </w:r>
      <w:r w:rsidR="00507DA0" w:rsidRPr="00507DA0">
        <w:rPr>
          <w:rFonts w:asciiTheme="minorEastAsia" w:eastAsiaTheme="minorEastAsia" w:hAnsiTheme="minorEastAsia" w:hint="eastAsia"/>
          <w:sz w:val="24"/>
        </w:rPr>
        <w:t>：</w:t>
      </w:r>
      <w:r w:rsidRPr="00507DA0">
        <w:rPr>
          <w:rFonts w:asciiTheme="minorEastAsia" w:eastAsiaTheme="minorEastAsia" w:hAnsiTheme="minorEastAsia" w:hint="eastAsia"/>
          <w:sz w:val="24"/>
        </w:rPr>
        <w:t>600</w:t>
      </w:r>
      <w:r w:rsidR="00507DA0">
        <w:rPr>
          <w:rFonts w:asciiTheme="minorEastAsia" w:eastAsiaTheme="minorEastAsia" w:hAnsiTheme="minorEastAsia"/>
          <w:sz w:val="24"/>
        </w:rPr>
        <w:t>mm</w:t>
      </w:r>
      <w:r w:rsidR="00507DA0" w:rsidRPr="00507DA0">
        <w:rPr>
          <w:rFonts w:asciiTheme="minorEastAsia" w:eastAsiaTheme="minorEastAsia" w:hAnsiTheme="minorEastAsia" w:hint="eastAsia"/>
          <w:sz w:val="24"/>
        </w:rPr>
        <w:t>；</w:t>
      </w:r>
    </w:p>
    <w:p w:rsidR="00507DA0" w:rsidRPr="00507DA0" w:rsidRDefault="00657596" w:rsidP="00507DA0">
      <w:pPr>
        <w:snapToGrid w:val="0"/>
        <w:spacing w:line="360" w:lineRule="auto"/>
        <w:ind w:firstLineChars="700" w:firstLine="1680"/>
        <w:rPr>
          <w:rFonts w:asciiTheme="minorEastAsia" w:eastAsiaTheme="minorEastAsia" w:hAnsiTheme="minorEastAsia"/>
          <w:sz w:val="24"/>
        </w:rPr>
      </w:pPr>
      <w:r w:rsidRPr="00507DA0">
        <w:rPr>
          <w:rFonts w:asciiTheme="minorEastAsia" w:eastAsiaTheme="minorEastAsia" w:hAnsiTheme="minorEastAsia" w:hint="eastAsia"/>
          <w:sz w:val="24"/>
        </w:rPr>
        <w:t>厚度</w:t>
      </w:r>
      <w:r w:rsidR="00507DA0" w:rsidRPr="00507DA0">
        <w:rPr>
          <w:rFonts w:asciiTheme="minorEastAsia" w:eastAsiaTheme="minorEastAsia" w:hAnsiTheme="minorEastAsia" w:hint="eastAsia"/>
          <w:sz w:val="24"/>
        </w:rPr>
        <w:t>：</w:t>
      </w:r>
      <w:r w:rsidRPr="00507DA0">
        <w:rPr>
          <w:rFonts w:asciiTheme="minorEastAsia" w:eastAsiaTheme="minorEastAsia" w:hAnsiTheme="minorEastAsia" w:hint="eastAsia"/>
          <w:sz w:val="24"/>
        </w:rPr>
        <w:t>90</w:t>
      </w:r>
      <w:r w:rsidR="00507DA0">
        <w:rPr>
          <w:rFonts w:asciiTheme="minorEastAsia" w:eastAsiaTheme="minorEastAsia" w:hAnsiTheme="minorEastAsia"/>
          <w:sz w:val="24"/>
        </w:rPr>
        <w:t>mm</w:t>
      </w:r>
      <w:r w:rsidRPr="00507DA0">
        <w:rPr>
          <w:rFonts w:asciiTheme="minorEastAsia" w:eastAsiaTheme="minorEastAsia" w:hAnsiTheme="minorEastAsia" w:hint="eastAsia"/>
          <w:sz w:val="24"/>
        </w:rPr>
        <w:t>、100</w:t>
      </w:r>
      <w:r w:rsidR="00507DA0">
        <w:rPr>
          <w:rFonts w:asciiTheme="minorEastAsia" w:eastAsiaTheme="minorEastAsia" w:hAnsiTheme="minorEastAsia"/>
          <w:sz w:val="24"/>
        </w:rPr>
        <w:t>mm</w:t>
      </w:r>
      <w:r w:rsidRPr="00507DA0">
        <w:rPr>
          <w:rFonts w:asciiTheme="minorEastAsia" w:eastAsiaTheme="minorEastAsia" w:hAnsiTheme="minorEastAsia" w:hint="eastAsia"/>
          <w:sz w:val="24"/>
        </w:rPr>
        <w:t>（带饰面板）、110</w:t>
      </w:r>
      <w:r w:rsidR="00507DA0">
        <w:rPr>
          <w:rFonts w:asciiTheme="minorEastAsia" w:eastAsiaTheme="minorEastAsia" w:hAnsiTheme="minorEastAsia"/>
          <w:sz w:val="24"/>
        </w:rPr>
        <w:t>mm</w:t>
      </w:r>
      <w:r w:rsidRPr="00507DA0">
        <w:rPr>
          <w:rFonts w:asciiTheme="minorEastAsia" w:eastAsiaTheme="minorEastAsia" w:hAnsiTheme="minorEastAsia" w:hint="eastAsia"/>
          <w:sz w:val="24"/>
        </w:rPr>
        <w:t>、140</w:t>
      </w:r>
      <w:r w:rsidR="00507DA0">
        <w:rPr>
          <w:rFonts w:asciiTheme="minorEastAsia" w:eastAsiaTheme="minorEastAsia" w:hAnsiTheme="minorEastAsia"/>
          <w:sz w:val="24"/>
        </w:rPr>
        <w:t>mm</w:t>
      </w:r>
      <w:r w:rsidRPr="00507DA0">
        <w:rPr>
          <w:rFonts w:asciiTheme="minorEastAsia" w:eastAsiaTheme="minorEastAsia" w:hAnsiTheme="minorEastAsia" w:hint="eastAsia"/>
          <w:sz w:val="24"/>
        </w:rPr>
        <w:t>、190</w:t>
      </w:r>
      <w:r w:rsidR="0022639D">
        <w:rPr>
          <w:rFonts w:asciiTheme="minorEastAsia" w:eastAsiaTheme="minorEastAsia" w:hAnsiTheme="minorEastAsia"/>
          <w:sz w:val="24"/>
        </w:rPr>
        <w:t>mm</w:t>
      </w:r>
      <w:r w:rsidR="00507DA0" w:rsidRPr="00507DA0">
        <w:rPr>
          <w:rFonts w:asciiTheme="minorEastAsia" w:eastAsiaTheme="minorEastAsia" w:hAnsiTheme="minorEastAsia" w:hint="eastAsia"/>
          <w:sz w:val="24"/>
        </w:rPr>
        <w:t>；</w:t>
      </w:r>
    </w:p>
    <w:p w:rsidR="00657596" w:rsidRPr="00507DA0" w:rsidRDefault="00657596" w:rsidP="005B4FAA">
      <w:pPr>
        <w:snapToGrid w:val="0"/>
        <w:spacing w:line="360" w:lineRule="auto"/>
        <w:ind w:left="1800" w:hangingChars="750" w:hanging="1800"/>
        <w:rPr>
          <w:rFonts w:asciiTheme="minorEastAsia" w:eastAsiaTheme="minorEastAsia" w:hAnsiTheme="minorEastAsia"/>
          <w:sz w:val="24"/>
        </w:rPr>
      </w:pPr>
      <w:r w:rsidRPr="00507DA0">
        <w:rPr>
          <w:rFonts w:asciiTheme="minorEastAsia" w:eastAsiaTheme="minorEastAsia" w:hAnsiTheme="minorEastAsia"/>
          <w:sz w:val="24"/>
        </w:rPr>
        <w:t>(3)</w:t>
      </w:r>
      <w:r w:rsidRPr="00507DA0">
        <w:rPr>
          <w:rFonts w:asciiTheme="minorEastAsia" w:eastAsiaTheme="minorEastAsia" w:hAnsiTheme="minorEastAsia" w:hint="eastAsia"/>
          <w:sz w:val="24"/>
        </w:rPr>
        <w:t xml:space="preserve"> 产品标准</w:t>
      </w:r>
      <w:r w:rsidR="00507DA0" w:rsidRPr="00507DA0">
        <w:rPr>
          <w:rFonts w:asciiTheme="minorEastAsia" w:eastAsiaTheme="minorEastAsia" w:hAnsiTheme="minorEastAsia" w:hint="eastAsia"/>
          <w:sz w:val="24"/>
        </w:rPr>
        <w:t>：</w:t>
      </w:r>
      <w:r w:rsidRPr="00507DA0">
        <w:rPr>
          <w:rFonts w:asciiTheme="minorEastAsia" w:eastAsiaTheme="minorEastAsia" w:hAnsiTheme="minorEastAsia" w:hint="eastAsia"/>
          <w:sz w:val="24"/>
        </w:rPr>
        <w:t>符合JGJ/T 169-2016和企标要求</w:t>
      </w:r>
      <w:r w:rsidR="00507DA0" w:rsidRPr="00507DA0">
        <w:rPr>
          <w:rFonts w:asciiTheme="minorEastAsia" w:eastAsiaTheme="minorEastAsia" w:hAnsiTheme="minorEastAsia" w:hint="eastAsia"/>
          <w:sz w:val="24"/>
        </w:rPr>
        <w:t>；</w:t>
      </w:r>
      <w:r w:rsidRPr="00507DA0">
        <w:rPr>
          <w:rFonts w:asciiTheme="minorEastAsia" w:eastAsiaTheme="minorEastAsia" w:hAnsiTheme="minorEastAsia" w:hint="eastAsia"/>
          <w:sz w:val="24"/>
        </w:rPr>
        <w:t>环保要求</w:t>
      </w:r>
      <w:r w:rsidR="00507DA0" w:rsidRPr="00507DA0">
        <w:rPr>
          <w:rFonts w:asciiTheme="minorEastAsia" w:eastAsiaTheme="minorEastAsia" w:hAnsiTheme="minorEastAsia" w:hint="eastAsia"/>
          <w:sz w:val="24"/>
        </w:rPr>
        <w:t>：</w:t>
      </w:r>
      <w:r w:rsidRPr="00507DA0">
        <w:rPr>
          <w:rFonts w:asciiTheme="minorEastAsia" w:eastAsiaTheme="minorEastAsia" w:hAnsiTheme="minorEastAsia" w:hint="eastAsia"/>
          <w:sz w:val="24"/>
        </w:rPr>
        <w:t>泡沫混凝土原材料、计量搅拌设备全封闭，并按标准采用收尘装置。</w:t>
      </w:r>
    </w:p>
    <w:p w:rsidR="00657596" w:rsidRPr="00507DA0" w:rsidRDefault="00657596" w:rsidP="00507DA0">
      <w:pPr>
        <w:snapToGrid w:val="0"/>
        <w:spacing w:line="360" w:lineRule="auto"/>
        <w:rPr>
          <w:rFonts w:asciiTheme="minorEastAsia" w:eastAsiaTheme="minorEastAsia" w:hAnsiTheme="minorEastAsia"/>
          <w:sz w:val="24"/>
        </w:rPr>
      </w:pPr>
      <w:r w:rsidRPr="00507DA0">
        <w:rPr>
          <w:rFonts w:asciiTheme="minorEastAsia" w:eastAsiaTheme="minorEastAsia" w:hAnsiTheme="minorEastAsia"/>
          <w:sz w:val="24"/>
        </w:rPr>
        <w:t>(4)</w:t>
      </w:r>
      <w:r w:rsidRPr="00507DA0">
        <w:rPr>
          <w:rFonts w:asciiTheme="minorEastAsia" w:eastAsiaTheme="minorEastAsia" w:hAnsiTheme="minorEastAsia" w:hint="eastAsia"/>
          <w:sz w:val="24"/>
        </w:rPr>
        <w:t>控制系统实现轻质隔墙板生产自动控制。</w:t>
      </w:r>
    </w:p>
    <w:p w:rsidR="00095347" w:rsidRPr="00507DA0" w:rsidRDefault="00095347" w:rsidP="00507DA0">
      <w:pPr>
        <w:spacing w:line="360" w:lineRule="auto"/>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三、招标方式：公开招标</w:t>
      </w:r>
    </w:p>
    <w:p w:rsidR="00095347" w:rsidRPr="00507DA0" w:rsidRDefault="00095347" w:rsidP="00507DA0">
      <w:pPr>
        <w:spacing w:line="360" w:lineRule="auto"/>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四、招标文件的购置：</w:t>
      </w:r>
    </w:p>
    <w:p w:rsidR="00095347" w:rsidRPr="00507DA0" w:rsidRDefault="00095347" w:rsidP="00507DA0">
      <w:pPr>
        <w:spacing w:line="360" w:lineRule="auto"/>
        <w:ind w:left="1080" w:hangingChars="450" w:hanging="108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1、时间：20</w:t>
      </w:r>
      <w:r w:rsidR="00830615" w:rsidRPr="00507DA0">
        <w:rPr>
          <w:rFonts w:asciiTheme="minorEastAsia" w:eastAsiaTheme="minorEastAsia" w:hAnsiTheme="minorEastAsia"/>
          <w:color w:val="000000"/>
          <w:sz w:val="24"/>
        </w:rPr>
        <w:t>20</w:t>
      </w:r>
      <w:r w:rsidRPr="00507DA0">
        <w:rPr>
          <w:rFonts w:asciiTheme="minorEastAsia" w:eastAsiaTheme="minorEastAsia" w:hAnsiTheme="minorEastAsia" w:hint="eastAsia"/>
          <w:color w:val="000000"/>
          <w:sz w:val="24"/>
        </w:rPr>
        <w:t>年</w:t>
      </w:r>
      <w:r w:rsidR="00830615" w:rsidRPr="00507DA0">
        <w:rPr>
          <w:rFonts w:asciiTheme="minorEastAsia" w:eastAsiaTheme="minorEastAsia" w:hAnsiTheme="minorEastAsia"/>
          <w:color w:val="000000"/>
          <w:sz w:val="24"/>
        </w:rPr>
        <w:t>6</w:t>
      </w:r>
      <w:r w:rsidRPr="00507DA0">
        <w:rPr>
          <w:rFonts w:asciiTheme="minorEastAsia" w:eastAsiaTheme="minorEastAsia" w:hAnsiTheme="minorEastAsia" w:hint="eastAsia"/>
          <w:color w:val="000000"/>
          <w:sz w:val="24"/>
        </w:rPr>
        <w:t>月</w:t>
      </w:r>
      <w:r w:rsidR="00C95939" w:rsidRPr="00507DA0">
        <w:rPr>
          <w:rFonts w:asciiTheme="minorEastAsia" w:eastAsiaTheme="minorEastAsia" w:hAnsiTheme="minorEastAsia"/>
          <w:color w:val="000000"/>
          <w:sz w:val="24"/>
        </w:rPr>
        <w:t>8</w:t>
      </w:r>
      <w:r w:rsidRPr="00507DA0">
        <w:rPr>
          <w:rFonts w:asciiTheme="minorEastAsia" w:eastAsiaTheme="minorEastAsia" w:hAnsiTheme="minorEastAsia" w:hint="eastAsia"/>
          <w:color w:val="000000"/>
          <w:sz w:val="24"/>
        </w:rPr>
        <w:t>日（周</w:t>
      </w:r>
      <w:r w:rsidR="00C95939" w:rsidRPr="00507DA0">
        <w:rPr>
          <w:rFonts w:asciiTheme="minorEastAsia" w:eastAsiaTheme="minorEastAsia" w:hAnsiTheme="minorEastAsia" w:hint="eastAsia"/>
          <w:color w:val="000000"/>
          <w:sz w:val="24"/>
        </w:rPr>
        <w:t>一</w:t>
      </w:r>
      <w:r w:rsidRPr="00507DA0">
        <w:rPr>
          <w:rFonts w:asciiTheme="minorEastAsia" w:eastAsiaTheme="minorEastAsia" w:hAnsiTheme="minorEastAsia" w:hint="eastAsia"/>
          <w:color w:val="000000"/>
          <w:sz w:val="24"/>
        </w:rPr>
        <w:t>）至20</w:t>
      </w:r>
      <w:r w:rsidR="00830615" w:rsidRPr="00507DA0">
        <w:rPr>
          <w:rFonts w:asciiTheme="minorEastAsia" w:eastAsiaTheme="minorEastAsia" w:hAnsiTheme="minorEastAsia"/>
          <w:color w:val="000000"/>
          <w:sz w:val="24"/>
        </w:rPr>
        <w:t>20</w:t>
      </w:r>
      <w:r w:rsidRPr="00507DA0">
        <w:rPr>
          <w:rFonts w:asciiTheme="minorEastAsia" w:eastAsiaTheme="minorEastAsia" w:hAnsiTheme="minorEastAsia" w:hint="eastAsia"/>
          <w:color w:val="000000"/>
          <w:sz w:val="24"/>
        </w:rPr>
        <w:t>年</w:t>
      </w:r>
      <w:r w:rsidR="00830615" w:rsidRPr="00507DA0">
        <w:rPr>
          <w:rFonts w:asciiTheme="minorEastAsia" w:eastAsiaTheme="minorEastAsia" w:hAnsiTheme="minorEastAsia"/>
          <w:color w:val="000000"/>
          <w:sz w:val="24"/>
        </w:rPr>
        <w:t>6</w:t>
      </w:r>
      <w:r w:rsidRPr="00507DA0">
        <w:rPr>
          <w:rFonts w:asciiTheme="minorEastAsia" w:eastAsiaTheme="minorEastAsia" w:hAnsiTheme="minorEastAsia" w:hint="eastAsia"/>
          <w:color w:val="000000"/>
          <w:sz w:val="24"/>
        </w:rPr>
        <w:t>月</w:t>
      </w:r>
      <w:r w:rsidR="00C95939" w:rsidRPr="00507DA0">
        <w:rPr>
          <w:rFonts w:asciiTheme="minorEastAsia" w:eastAsiaTheme="minorEastAsia" w:hAnsiTheme="minorEastAsia"/>
          <w:color w:val="000000"/>
          <w:sz w:val="24"/>
        </w:rPr>
        <w:t>9</w:t>
      </w:r>
      <w:r w:rsidRPr="00507DA0">
        <w:rPr>
          <w:rFonts w:asciiTheme="minorEastAsia" w:eastAsiaTheme="minorEastAsia" w:hAnsiTheme="minorEastAsia" w:hint="eastAsia"/>
          <w:color w:val="000000"/>
          <w:sz w:val="24"/>
        </w:rPr>
        <w:t>日（周</w:t>
      </w:r>
      <w:r w:rsidR="00C95939" w:rsidRPr="00507DA0">
        <w:rPr>
          <w:rFonts w:asciiTheme="minorEastAsia" w:eastAsiaTheme="minorEastAsia" w:hAnsiTheme="minorEastAsia" w:hint="eastAsia"/>
          <w:color w:val="000000"/>
          <w:sz w:val="24"/>
        </w:rPr>
        <w:t>二</w:t>
      </w:r>
      <w:r w:rsidRPr="00507DA0">
        <w:rPr>
          <w:rFonts w:asciiTheme="minorEastAsia" w:eastAsiaTheme="minorEastAsia" w:hAnsiTheme="minorEastAsia" w:hint="eastAsia"/>
          <w:color w:val="000000"/>
          <w:sz w:val="24"/>
        </w:rPr>
        <w:t>）</w:t>
      </w:r>
    </w:p>
    <w:p w:rsidR="00FA3E12" w:rsidRPr="00507DA0" w:rsidRDefault="00FA3E12" w:rsidP="00507DA0">
      <w:pPr>
        <w:spacing w:line="360" w:lineRule="auto"/>
        <w:ind w:leftChars="450" w:left="945" w:firstLineChars="50" w:firstLine="120"/>
        <w:rPr>
          <w:rFonts w:asciiTheme="minorEastAsia" w:eastAsiaTheme="minorEastAsia" w:hAnsiTheme="minorEastAsia"/>
          <w:sz w:val="24"/>
        </w:rPr>
      </w:pPr>
      <w:r w:rsidRPr="00507DA0">
        <w:rPr>
          <w:rFonts w:asciiTheme="minorEastAsia" w:eastAsiaTheme="minorEastAsia" w:hAnsiTheme="minorEastAsia" w:hint="eastAsia"/>
          <w:sz w:val="24"/>
        </w:rPr>
        <w:t>每日</w:t>
      </w:r>
      <w:r w:rsidRPr="00507DA0">
        <w:rPr>
          <w:rFonts w:asciiTheme="minorEastAsia" w:eastAsiaTheme="minorEastAsia" w:hAnsiTheme="minorEastAsia"/>
          <w:sz w:val="24"/>
        </w:rPr>
        <w:t>9</w:t>
      </w:r>
      <w:r w:rsidRPr="00507DA0">
        <w:rPr>
          <w:rFonts w:asciiTheme="minorEastAsia" w:eastAsiaTheme="minorEastAsia" w:hAnsiTheme="minorEastAsia" w:hint="eastAsia"/>
          <w:sz w:val="24"/>
        </w:rPr>
        <w:t>：00～11：</w:t>
      </w:r>
      <w:r w:rsidRPr="00507DA0">
        <w:rPr>
          <w:rFonts w:asciiTheme="minorEastAsia" w:eastAsiaTheme="minorEastAsia" w:hAnsiTheme="minorEastAsia"/>
          <w:sz w:val="24"/>
        </w:rPr>
        <w:t>0</w:t>
      </w:r>
      <w:r w:rsidRPr="00507DA0">
        <w:rPr>
          <w:rFonts w:asciiTheme="minorEastAsia" w:eastAsiaTheme="minorEastAsia" w:hAnsiTheme="minorEastAsia" w:hint="eastAsia"/>
          <w:sz w:val="24"/>
        </w:rPr>
        <w:t>0    1</w:t>
      </w:r>
      <w:r w:rsidRPr="00507DA0">
        <w:rPr>
          <w:rFonts w:asciiTheme="minorEastAsia" w:eastAsiaTheme="minorEastAsia" w:hAnsiTheme="minorEastAsia"/>
          <w:sz w:val="24"/>
        </w:rPr>
        <w:t>4</w:t>
      </w:r>
      <w:r w:rsidRPr="00507DA0">
        <w:rPr>
          <w:rFonts w:asciiTheme="minorEastAsia" w:eastAsiaTheme="minorEastAsia" w:hAnsiTheme="minorEastAsia" w:hint="eastAsia"/>
          <w:sz w:val="24"/>
        </w:rPr>
        <w:t>：00～1</w:t>
      </w:r>
      <w:r w:rsidRPr="00507DA0">
        <w:rPr>
          <w:rFonts w:asciiTheme="minorEastAsia" w:eastAsiaTheme="minorEastAsia" w:hAnsiTheme="minorEastAsia"/>
          <w:sz w:val="24"/>
        </w:rPr>
        <w:t>6</w:t>
      </w:r>
      <w:r w:rsidRPr="00507DA0">
        <w:rPr>
          <w:rFonts w:asciiTheme="minorEastAsia" w:eastAsiaTheme="minorEastAsia" w:hAnsiTheme="minorEastAsia" w:hint="eastAsia"/>
          <w:sz w:val="24"/>
        </w:rPr>
        <w:t>：</w:t>
      </w:r>
      <w:r w:rsidRPr="00507DA0">
        <w:rPr>
          <w:rFonts w:asciiTheme="minorEastAsia" w:eastAsiaTheme="minorEastAsia" w:hAnsiTheme="minorEastAsia"/>
          <w:sz w:val="24"/>
        </w:rPr>
        <w:t>0</w:t>
      </w:r>
      <w:r w:rsidRPr="00507DA0">
        <w:rPr>
          <w:rFonts w:asciiTheme="minorEastAsia" w:eastAsiaTheme="minorEastAsia" w:hAnsiTheme="minorEastAsia" w:hint="eastAsia"/>
          <w:sz w:val="24"/>
        </w:rPr>
        <w:t>0（北京时间）</w:t>
      </w:r>
    </w:p>
    <w:p w:rsidR="00095347" w:rsidRPr="00507DA0" w:rsidRDefault="00830615" w:rsidP="00507DA0">
      <w:pPr>
        <w:spacing w:line="360" w:lineRule="auto"/>
        <w:ind w:left="1080" w:hangingChars="450" w:hanging="108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2</w:t>
      </w:r>
      <w:r w:rsidR="00095347" w:rsidRPr="00507DA0">
        <w:rPr>
          <w:rFonts w:asciiTheme="minorEastAsia" w:eastAsiaTheme="minorEastAsia" w:hAnsiTheme="minorEastAsia" w:hint="eastAsia"/>
          <w:color w:val="000000"/>
          <w:sz w:val="24"/>
        </w:rPr>
        <w:t>、售价：每套标书500元人民币</w:t>
      </w:r>
      <w:r w:rsidR="00FA3E12" w:rsidRPr="00507DA0">
        <w:rPr>
          <w:rFonts w:asciiTheme="minorEastAsia" w:eastAsiaTheme="minorEastAsia" w:hAnsiTheme="minorEastAsia" w:hint="eastAsia"/>
          <w:sz w:val="24"/>
        </w:rPr>
        <w:t>（PDF格式电子版）</w:t>
      </w:r>
      <w:r w:rsidR="00095347" w:rsidRPr="00507DA0">
        <w:rPr>
          <w:rFonts w:asciiTheme="minorEastAsia" w:eastAsiaTheme="minorEastAsia" w:hAnsiTheme="minorEastAsia" w:hint="eastAsia"/>
          <w:color w:val="000000"/>
          <w:sz w:val="24"/>
        </w:rPr>
        <w:t>。</w:t>
      </w:r>
    </w:p>
    <w:p w:rsidR="00095347" w:rsidRPr="00507DA0" w:rsidRDefault="00830615" w:rsidP="00507DA0">
      <w:pPr>
        <w:spacing w:line="360" w:lineRule="auto"/>
        <w:ind w:left="1080" w:hangingChars="450" w:hanging="108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3、流程</w:t>
      </w:r>
      <w:r w:rsidR="00095347" w:rsidRPr="00507DA0">
        <w:rPr>
          <w:rFonts w:asciiTheme="minorEastAsia" w:eastAsiaTheme="minorEastAsia" w:hAnsiTheme="minorEastAsia" w:hint="eastAsia"/>
          <w:color w:val="000000"/>
          <w:sz w:val="24"/>
        </w:rPr>
        <w:t>：</w:t>
      </w:r>
    </w:p>
    <w:p w:rsidR="00C95939" w:rsidRPr="00507DA0" w:rsidRDefault="00C95939" w:rsidP="00507DA0">
      <w:pPr>
        <w:spacing w:line="360" w:lineRule="auto"/>
        <w:ind w:firstLineChars="200" w:firstLine="480"/>
        <w:rPr>
          <w:rFonts w:asciiTheme="minorEastAsia" w:eastAsiaTheme="minorEastAsia" w:hAnsiTheme="minorEastAsia" w:cstheme="minorEastAsia"/>
          <w:sz w:val="24"/>
        </w:rPr>
      </w:pPr>
      <w:r w:rsidRPr="00507DA0">
        <w:rPr>
          <w:rFonts w:asciiTheme="minorEastAsia" w:eastAsiaTheme="minorEastAsia" w:hAnsiTheme="minorEastAsia" w:cstheme="minorEastAsia" w:hint="eastAsia"/>
          <w:sz w:val="24"/>
        </w:rPr>
        <w:t>（1）投标人按要求将下述资料发送至招标人指定邮箱，并电话通知招标人。</w:t>
      </w:r>
    </w:p>
    <w:p w:rsidR="00C95939" w:rsidRPr="00507DA0" w:rsidRDefault="00FA3E12" w:rsidP="00507DA0">
      <w:pPr>
        <w:spacing w:line="360" w:lineRule="auto"/>
        <w:ind w:firstLineChars="200" w:firstLine="482"/>
        <w:rPr>
          <w:rFonts w:asciiTheme="minorEastAsia" w:eastAsiaTheme="minorEastAsia" w:hAnsiTheme="minorEastAsia" w:cstheme="minorEastAsia"/>
          <w:bCs/>
          <w:sz w:val="24"/>
        </w:rPr>
      </w:pPr>
      <w:r w:rsidRPr="00507DA0">
        <w:rPr>
          <w:rFonts w:asciiTheme="minorEastAsia" w:eastAsiaTheme="minorEastAsia" w:hAnsiTheme="minorEastAsia" w:cstheme="minorEastAsia" w:hint="eastAsia"/>
          <w:b/>
          <w:bCs/>
          <w:sz w:val="24"/>
        </w:rPr>
        <w:t>★</w:t>
      </w:r>
      <w:r w:rsidR="00C95939" w:rsidRPr="00507DA0">
        <w:rPr>
          <w:rFonts w:asciiTheme="minorEastAsia" w:eastAsiaTheme="minorEastAsia" w:hAnsiTheme="minorEastAsia" w:cstheme="minorEastAsia" w:hint="eastAsia"/>
          <w:b/>
          <w:bCs/>
          <w:sz w:val="24"/>
        </w:rPr>
        <w:t>报名邮件格式要求</w:t>
      </w:r>
      <w:r w:rsidR="00C95939" w:rsidRPr="00507DA0">
        <w:rPr>
          <w:rFonts w:asciiTheme="minorEastAsia" w:eastAsiaTheme="minorEastAsia" w:hAnsiTheme="minorEastAsia" w:cstheme="minorEastAsia" w:hint="eastAsia"/>
          <w:bCs/>
          <w:sz w:val="24"/>
        </w:rPr>
        <w:t>：</w:t>
      </w:r>
    </w:p>
    <w:p w:rsidR="00C95939" w:rsidRPr="00507DA0" w:rsidRDefault="00C95939" w:rsidP="00507DA0">
      <w:pPr>
        <w:spacing w:line="360" w:lineRule="auto"/>
        <w:ind w:firstLineChars="200" w:firstLine="480"/>
        <w:rPr>
          <w:rFonts w:asciiTheme="minorEastAsia" w:eastAsiaTheme="minorEastAsia" w:hAnsiTheme="minorEastAsia" w:cstheme="minorEastAsia"/>
          <w:bCs/>
          <w:sz w:val="24"/>
        </w:rPr>
      </w:pPr>
      <w:r w:rsidRPr="00507DA0">
        <w:rPr>
          <w:rFonts w:asciiTheme="minorEastAsia" w:eastAsiaTheme="minorEastAsia" w:hAnsiTheme="minorEastAsia" w:cstheme="minorEastAsia" w:hint="eastAsia"/>
          <w:bCs/>
          <w:sz w:val="24"/>
        </w:rPr>
        <w:t>1）标题：</w:t>
      </w:r>
      <w:r w:rsidR="00FA3E12" w:rsidRPr="00507DA0">
        <w:rPr>
          <w:rFonts w:asciiTheme="minorEastAsia" w:eastAsiaTheme="minorEastAsia" w:hAnsiTheme="minorEastAsia" w:cstheme="minorEastAsia" w:hint="eastAsia"/>
          <w:bCs/>
          <w:sz w:val="24"/>
        </w:rPr>
        <w:t>****</w:t>
      </w:r>
      <w:r w:rsidRPr="00507DA0">
        <w:rPr>
          <w:rFonts w:asciiTheme="minorEastAsia" w:eastAsiaTheme="minorEastAsia" w:hAnsiTheme="minorEastAsia" w:cstheme="minorEastAsia" w:hint="eastAsia"/>
          <w:bCs/>
          <w:sz w:val="24"/>
        </w:rPr>
        <w:t>公司报名发泡混凝土内隔墙板生产线招标资料（代理人：</w:t>
      </w:r>
      <w:r w:rsidR="00FA3E12" w:rsidRPr="00507DA0">
        <w:rPr>
          <w:rFonts w:asciiTheme="minorEastAsia" w:eastAsiaTheme="minorEastAsia" w:hAnsiTheme="minorEastAsia" w:cstheme="minorEastAsia" w:hint="eastAsia"/>
          <w:bCs/>
          <w:sz w:val="24"/>
        </w:rPr>
        <w:t>***</w:t>
      </w:r>
      <w:r w:rsidRPr="00507DA0">
        <w:rPr>
          <w:rFonts w:asciiTheme="minorEastAsia" w:eastAsiaTheme="minorEastAsia" w:hAnsiTheme="minorEastAsia" w:cstheme="minorEastAsia" w:hint="eastAsia"/>
          <w:bCs/>
          <w:sz w:val="24"/>
        </w:rPr>
        <w:t xml:space="preserve">   电话：</w:t>
      </w:r>
      <w:r w:rsidR="00FA3E12" w:rsidRPr="00507DA0">
        <w:rPr>
          <w:rFonts w:asciiTheme="minorEastAsia" w:eastAsiaTheme="minorEastAsia" w:hAnsiTheme="minorEastAsia" w:cstheme="minorEastAsia" w:hint="eastAsia"/>
          <w:bCs/>
          <w:sz w:val="24"/>
        </w:rPr>
        <w:t>***********</w:t>
      </w:r>
      <w:r w:rsidRPr="00507DA0">
        <w:rPr>
          <w:rFonts w:asciiTheme="minorEastAsia" w:eastAsiaTheme="minorEastAsia" w:hAnsiTheme="minorEastAsia" w:cstheme="minorEastAsia" w:hint="eastAsia"/>
          <w:bCs/>
          <w:sz w:val="24"/>
        </w:rPr>
        <w:t>）</w:t>
      </w:r>
    </w:p>
    <w:p w:rsidR="00C95939" w:rsidRPr="00507DA0" w:rsidRDefault="00C95939" w:rsidP="00507DA0">
      <w:pPr>
        <w:spacing w:line="360" w:lineRule="auto"/>
        <w:ind w:firstLineChars="200" w:firstLine="480"/>
        <w:rPr>
          <w:rFonts w:asciiTheme="minorEastAsia" w:eastAsiaTheme="minorEastAsia" w:hAnsiTheme="minorEastAsia" w:cstheme="minorEastAsia"/>
          <w:bCs/>
          <w:color w:val="000000"/>
          <w:sz w:val="24"/>
        </w:rPr>
      </w:pPr>
      <w:r w:rsidRPr="00507DA0">
        <w:rPr>
          <w:rFonts w:asciiTheme="minorEastAsia" w:eastAsiaTheme="minorEastAsia" w:hAnsiTheme="minorEastAsia" w:cstheme="minorEastAsia" w:hint="eastAsia"/>
          <w:bCs/>
          <w:sz w:val="24"/>
        </w:rPr>
        <w:t>2）内容（PDF格式的扫描件)：</w:t>
      </w:r>
    </w:p>
    <w:p w:rsidR="00C95939" w:rsidRPr="00507DA0" w:rsidRDefault="00C95939" w:rsidP="00507DA0">
      <w:pPr>
        <w:numPr>
          <w:ilvl w:val="0"/>
          <w:numId w:val="1"/>
        </w:numPr>
        <w:spacing w:line="360" w:lineRule="auto"/>
        <w:ind w:firstLineChars="200" w:firstLine="480"/>
        <w:rPr>
          <w:rFonts w:asciiTheme="minorEastAsia" w:eastAsiaTheme="minorEastAsia" w:hAnsiTheme="minorEastAsia" w:cstheme="minorEastAsia"/>
          <w:bCs/>
          <w:color w:val="000000"/>
          <w:sz w:val="24"/>
        </w:rPr>
      </w:pPr>
      <w:r w:rsidRPr="00507DA0">
        <w:rPr>
          <w:rFonts w:asciiTheme="minorEastAsia" w:eastAsiaTheme="minorEastAsia" w:hAnsiTheme="minorEastAsia" w:cstheme="minorEastAsia" w:hint="eastAsia"/>
          <w:bCs/>
          <w:color w:val="000000"/>
          <w:sz w:val="24"/>
        </w:rPr>
        <w:t>投标人单位营业执照复印件，如为代理商，</w:t>
      </w:r>
      <w:r w:rsidRPr="00507DA0">
        <w:rPr>
          <w:rFonts w:asciiTheme="minorEastAsia" w:eastAsiaTheme="minorEastAsia" w:hAnsiTheme="minorEastAsia" w:cstheme="minorEastAsia" w:hint="eastAsia"/>
          <w:bCs/>
          <w:sz w:val="24"/>
        </w:rPr>
        <w:t>须</w:t>
      </w:r>
      <w:r w:rsidRPr="00507DA0">
        <w:rPr>
          <w:rFonts w:asciiTheme="minorEastAsia" w:eastAsiaTheme="minorEastAsia" w:hAnsiTheme="minorEastAsia" w:cstheme="minorEastAsia" w:hint="eastAsia"/>
          <w:bCs/>
          <w:color w:val="000000"/>
          <w:sz w:val="24"/>
        </w:rPr>
        <w:t>出具制造厂商针对本项目的唯一授权（格式见制造商授权书）。所有复印件均需加盖公章。</w:t>
      </w:r>
    </w:p>
    <w:p w:rsidR="00C95939" w:rsidRPr="00507DA0" w:rsidRDefault="00C95939" w:rsidP="00507DA0">
      <w:pPr>
        <w:numPr>
          <w:ilvl w:val="0"/>
          <w:numId w:val="1"/>
        </w:numPr>
        <w:spacing w:line="360" w:lineRule="auto"/>
        <w:ind w:firstLineChars="200" w:firstLine="480"/>
        <w:rPr>
          <w:rFonts w:asciiTheme="minorEastAsia" w:eastAsiaTheme="minorEastAsia" w:hAnsiTheme="minorEastAsia" w:cstheme="minorEastAsia"/>
          <w:bCs/>
          <w:color w:val="000000"/>
          <w:sz w:val="24"/>
        </w:rPr>
      </w:pPr>
      <w:r w:rsidRPr="00507DA0">
        <w:rPr>
          <w:rFonts w:asciiTheme="minorEastAsia" w:eastAsiaTheme="minorEastAsia" w:hAnsiTheme="minorEastAsia" w:cstheme="minorEastAsia" w:hint="eastAsia"/>
          <w:bCs/>
          <w:color w:val="000000"/>
          <w:sz w:val="24"/>
        </w:rPr>
        <w:lastRenderedPageBreak/>
        <w:t>投标人单位对代理人的授权书（格式见法定代表人授权书）。</w:t>
      </w:r>
    </w:p>
    <w:p w:rsidR="00C95939" w:rsidRPr="00507DA0" w:rsidRDefault="00C95939" w:rsidP="00507DA0">
      <w:pPr>
        <w:numPr>
          <w:ilvl w:val="0"/>
          <w:numId w:val="1"/>
        </w:numPr>
        <w:spacing w:line="360" w:lineRule="auto"/>
        <w:ind w:firstLineChars="200" w:firstLine="480"/>
        <w:rPr>
          <w:rFonts w:asciiTheme="minorEastAsia" w:eastAsiaTheme="minorEastAsia" w:hAnsiTheme="minorEastAsia" w:cstheme="minorEastAsia"/>
          <w:bCs/>
          <w:sz w:val="24"/>
        </w:rPr>
      </w:pPr>
      <w:r w:rsidRPr="00507DA0">
        <w:rPr>
          <w:rFonts w:asciiTheme="minorEastAsia" w:eastAsiaTheme="minorEastAsia" w:hAnsiTheme="minorEastAsia" w:cstheme="minorEastAsia" w:hint="eastAsia"/>
          <w:bCs/>
          <w:color w:val="000000"/>
          <w:sz w:val="24"/>
        </w:rPr>
        <w:t>代理人身份证复印件。</w:t>
      </w:r>
    </w:p>
    <w:p w:rsidR="00C95939" w:rsidRPr="00507DA0" w:rsidRDefault="00C95939" w:rsidP="00507DA0">
      <w:pPr>
        <w:spacing w:line="360" w:lineRule="auto"/>
        <w:ind w:firstLineChars="200" w:firstLine="480"/>
        <w:rPr>
          <w:rFonts w:asciiTheme="minorEastAsia" w:eastAsiaTheme="minorEastAsia" w:hAnsiTheme="minorEastAsia" w:cstheme="minorEastAsia"/>
          <w:sz w:val="24"/>
        </w:rPr>
      </w:pPr>
      <w:r w:rsidRPr="00507DA0">
        <w:rPr>
          <w:rFonts w:asciiTheme="minorEastAsia" w:eastAsiaTheme="minorEastAsia" w:hAnsiTheme="minorEastAsia" w:cstheme="minorEastAsia" w:hint="eastAsia"/>
          <w:sz w:val="24"/>
        </w:rPr>
        <w:t>（2）招标人收到投标人递交的有效的上述资料后，将招标人银行账户信息发送至投标人邮箱。</w:t>
      </w:r>
    </w:p>
    <w:p w:rsidR="00C95939" w:rsidRPr="00507DA0" w:rsidRDefault="00FA3E12" w:rsidP="00507DA0">
      <w:pPr>
        <w:spacing w:line="360" w:lineRule="auto"/>
        <w:ind w:firstLineChars="200" w:firstLine="480"/>
        <w:rPr>
          <w:rFonts w:asciiTheme="minorEastAsia" w:eastAsiaTheme="minorEastAsia" w:hAnsiTheme="minorEastAsia" w:cstheme="minorEastAsia"/>
          <w:bCs/>
          <w:color w:val="000000"/>
          <w:sz w:val="24"/>
        </w:rPr>
      </w:pPr>
      <w:r w:rsidRPr="00507DA0">
        <w:rPr>
          <w:rFonts w:asciiTheme="minorEastAsia" w:eastAsiaTheme="minorEastAsia" w:hAnsiTheme="minorEastAsia" w:cstheme="minorEastAsia" w:hint="eastAsia"/>
          <w:bCs/>
          <w:color w:val="000000"/>
          <w:sz w:val="24"/>
        </w:rPr>
        <w:t>★</w:t>
      </w:r>
      <w:r w:rsidR="00C95939" w:rsidRPr="00507DA0">
        <w:rPr>
          <w:rFonts w:asciiTheme="minorEastAsia" w:eastAsiaTheme="minorEastAsia" w:hAnsiTheme="minorEastAsia" w:cstheme="minorEastAsia" w:hint="eastAsia"/>
          <w:bCs/>
          <w:color w:val="000000"/>
          <w:sz w:val="24"/>
        </w:rPr>
        <w:t>投标人邮箱为发送报名资料邮箱，且</w:t>
      </w:r>
      <w:r w:rsidR="00C95939" w:rsidRPr="00507DA0">
        <w:rPr>
          <w:rFonts w:asciiTheme="minorEastAsia" w:eastAsiaTheme="minorEastAsia" w:hAnsiTheme="minorEastAsia" w:cstheme="minorEastAsia" w:hint="eastAsia"/>
          <w:b/>
          <w:bCs/>
          <w:color w:val="000000"/>
          <w:sz w:val="24"/>
        </w:rPr>
        <w:t>一个投标人仅限一个邮箱</w:t>
      </w:r>
      <w:r w:rsidR="00C95939" w:rsidRPr="00507DA0">
        <w:rPr>
          <w:rFonts w:asciiTheme="minorEastAsia" w:eastAsiaTheme="minorEastAsia" w:hAnsiTheme="minorEastAsia" w:cstheme="minorEastAsia" w:hint="eastAsia"/>
          <w:bCs/>
          <w:color w:val="000000"/>
          <w:sz w:val="24"/>
        </w:rPr>
        <w:t>，</w:t>
      </w:r>
      <w:r w:rsidR="00C95939" w:rsidRPr="00507DA0">
        <w:rPr>
          <w:rFonts w:asciiTheme="minorEastAsia" w:eastAsiaTheme="minorEastAsia" w:hAnsiTheme="minorEastAsia" w:cstheme="minorEastAsia" w:hint="eastAsia"/>
          <w:b/>
          <w:bCs/>
          <w:color w:val="000000"/>
          <w:sz w:val="24"/>
        </w:rPr>
        <w:t>不得随意更改</w:t>
      </w:r>
      <w:r w:rsidR="00C95939" w:rsidRPr="00507DA0">
        <w:rPr>
          <w:rFonts w:asciiTheme="minorEastAsia" w:eastAsiaTheme="minorEastAsia" w:hAnsiTheme="minorEastAsia" w:cstheme="minorEastAsia" w:hint="eastAsia"/>
          <w:bCs/>
          <w:color w:val="000000"/>
          <w:sz w:val="24"/>
        </w:rPr>
        <w:t>。</w:t>
      </w:r>
    </w:p>
    <w:p w:rsidR="00C95939" w:rsidRPr="00507DA0" w:rsidRDefault="00C95939" w:rsidP="00507DA0">
      <w:pPr>
        <w:numPr>
          <w:ilvl w:val="0"/>
          <w:numId w:val="2"/>
        </w:numPr>
        <w:spacing w:line="360" w:lineRule="auto"/>
        <w:ind w:firstLineChars="200" w:firstLine="480"/>
        <w:rPr>
          <w:rFonts w:asciiTheme="minorEastAsia" w:eastAsiaTheme="minorEastAsia" w:hAnsiTheme="minorEastAsia" w:cstheme="minorEastAsia"/>
          <w:sz w:val="24"/>
        </w:rPr>
      </w:pPr>
      <w:r w:rsidRPr="00507DA0">
        <w:rPr>
          <w:rFonts w:asciiTheme="minorEastAsia" w:eastAsiaTheme="minorEastAsia" w:hAnsiTheme="minorEastAsia" w:cstheme="minorEastAsia" w:hint="eastAsia"/>
          <w:sz w:val="24"/>
        </w:rPr>
        <w:t>投标人收到招标人银行账户信息后，在2020年</w:t>
      </w:r>
      <w:r w:rsidR="007F0B91" w:rsidRPr="00507DA0">
        <w:rPr>
          <w:rFonts w:asciiTheme="minorEastAsia" w:eastAsiaTheme="minorEastAsia" w:hAnsiTheme="minorEastAsia" w:cstheme="minorEastAsia"/>
          <w:sz w:val="24"/>
        </w:rPr>
        <w:t>6</w:t>
      </w:r>
      <w:r w:rsidRPr="00507DA0">
        <w:rPr>
          <w:rFonts w:asciiTheme="minorEastAsia" w:eastAsiaTheme="minorEastAsia" w:hAnsiTheme="minorEastAsia" w:cstheme="minorEastAsia" w:hint="eastAsia"/>
          <w:sz w:val="24"/>
        </w:rPr>
        <w:t>月</w:t>
      </w:r>
      <w:r w:rsidR="0031721F" w:rsidRPr="00507DA0">
        <w:rPr>
          <w:rFonts w:asciiTheme="minorEastAsia" w:eastAsiaTheme="minorEastAsia" w:hAnsiTheme="minorEastAsia" w:cstheme="minorEastAsia"/>
          <w:sz w:val="24"/>
        </w:rPr>
        <w:t>9</w:t>
      </w:r>
      <w:r w:rsidRPr="00507DA0">
        <w:rPr>
          <w:rFonts w:asciiTheme="minorEastAsia" w:eastAsiaTheme="minorEastAsia" w:hAnsiTheme="minorEastAsia" w:cstheme="minorEastAsia" w:hint="eastAsia"/>
          <w:sz w:val="24"/>
        </w:rPr>
        <w:t>日1</w:t>
      </w:r>
      <w:r w:rsidR="0031721F" w:rsidRPr="00507DA0">
        <w:rPr>
          <w:rFonts w:asciiTheme="minorEastAsia" w:eastAsiaTheme="minorEastAsia" w:hAnsiTheme="minorEastAsia" w:cstheme="minorEastAsia"/>
          <w:sz w:val="24"/>
        </w:rPr>
        <w:t>6</w:t>
      </w:r>
      <w:r w:rsidRPr="00507DA0">
        <w:rPr>
          <w:rFonts w:asciiTheme="minorEastAsia" w:eastAsiaTheme="minorEastAsia" w:hAnsiTheme="minorEastAsia" w:cstheme="minorEastAsia" w:hint="eastAsia"/>
          <w:sz w:val="24"/>
        </w:rPr>
        <w:t>：00之前通过投标人银行账户将购买该招标文件的费用转账至招标人银行账户，并将转账成功凭证图片及开具发票信息发送至招标人招标公告指定邮箱（以到账时间为准），电话通知招标人。</w:t>
      </w:r>
    </w:p>
    <w:p w:rsidR="00C95939" w:rsidRPr="00507DA0" w:rsidRDefault="00FA3E12" w:rsidP="00507DA0">
      <w:pPr>
        <w:spacing w:line="360" w:lineRule="auto"/>
        <w:ind w:firstLineChars="200" w:firstLine="482"/>
        <w:rPr>
          <w:rFonts w:asciiTheme="minorEastAsia" w:eastAsiaTheme="minorEastAsia" w:hAnsiTheme="minorEastAsia" w:cstheme="minorEastAsia"/>
          <w:b/>
          <w:bCs/>
          <w:color w:val="000000"/>
          <w:sz w:val="24"/>
        </w:rPr>
      </w:pPr>
      <w:r w:rsidRPr="00507DA0">
        <w:rPr>
          <w:rFonts w:asciiTheme="minorEastAsia" w:eastAsiaTheme="minorEastAsia" w:hAnsiTheme="minorEastAsia" w:cstheme="minorEastAsia" w:hint="eastAsia"/>
          <w:b/>
          <w:bCs/>
          <w:color w:val="000000"/>
          <w:sz w:val="24"/>
        </w:rPr>
        <w:t>★</w:t>
      </w:r>
      <w:r w:rsidR="00C95939" w:rsidRPr="00507DA0">
        <w:rPr>
          <w:rFonts w:asciiTheme="minorEastAsia" w:eastAsiaTheme="minorEastAsia" w:hAnsiTheme="minorEastAsia" w:cstheme="minorEastAsia" w:hint="eastAsia"/>
          <w:b/>
          <w:bCs/>
          <w:color w:val="000000"/>
          <w:sz w:val="24"/>
        </w:rPr>
        <w:t>银行转账要求：备注“****公司购买</w:t>
      </w:r>
      <w:r w:rsidR="007F0B91" w:rsidRPr="00507DA0">
        <w:rPr>
          <w:rFonts w:asciiTheme="minorEastAsia" w:eastAsiaTheme="minorEastAsia" w:hAnsiTheme="minorEastAsia" w:cstheme="minorEastAsia" w:hint="eastAsia"/>
          <w:b/>
          <w:bCs/>
          <w:color w:val="000000"/>
          <w:sz w:val="24"/>
        </w:rPr>
        <w:t>发泡混凝土内隔墙板生产线</w:t>
      </w:r>
      <w:r w:rsidR="00C95939" w:rsidRPr="00507DA0">
        <w:rPr>
          <w:rFonts w:asciiTheme="minorEastAsia" w:eastAsiaTheme="minorEastAsia" w:hAnsiTheme="minorEastAsia" w:cstheme="minorEastAsia" w:hint="eastAsia"/>
          <w:b/>
          <w:bCs/>
          <w:color w:val="000000"/>
          <w:sz w:val="24"/>
        </w:rPr>
        <w:t>招标文件”。</w:t>
      </w:r>
    </w:p>
    <w:p w:rsidR="00C95939" w:rsidRPr="00507DA0" w:rsidRDefault="00C95939" w:rsidP="00507DA0">
      <w:pPr>
        <w:numPr>
          <w:ilvl w:val="0"/>
          <w:numId w:val="3"/>
        </w:numPr>
        <w:spacing w:line="360" w:lineRule="auto"/>
        <w:ind w:firstLineChars="200" w:firstLine="480"/>
        <w:rPr>
          <w:rFonts w:asciiTheme="minorEastAsia" w:eastAsiaTheme="minorEastAsia" w:hAnsiTheme="minorEastAsia" w:cstheme="minorEastAsia"/>
          <w:sz w:val="24"/>
        </w:rPr>
      </w:pPr>
      <w:r w:rsidRPr="00507DA0">
        <w:rPr>
          <w:rFonts w:asciiTheme="minorEastAsia" w:eastAsiaTheme="minorEastAsia" w:hAnsiTheme="minorEastAsia" w:cstheme="minorEastAsia" w:hint="eastAsia"/>
          <w:sz w:val="24"/>
        </w:rPr>
        <w:t>招标人核实投标人购买招标文件资金到账后将招标文件发送至投标人邮箱。</w:t>
      </w:r>
    </w:p>
    <w:p w:rsidR="00095347" w:rsidRPr="00507DA0" w:rsidRDefault="00095347" w:rsidP="00507DA0">
      <w:pPr>
        <w:spacing w:line="360" w:lineRule="auto"/>
        <w:jc w:val="left"/>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六、联系方式：</w:t>
      </w:r>
    </w:p>
    <w:p w:rsidR="00095347" w:rsidRPr="00507DA0" w:rsidRDefault="00095347" w:rsidP="00507DA0">
      <w:pPr>
        <w:spacing w:line="360" w:lineRule="auto"/>
        <w:ind w:firstLineChars="200" w:firstLine="48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1．地址：北京市西城区南礼士路17号</w:t>
      </w:r>
    </w:p>
    <w:p w:rsidR="00095347" w:rsidRPr="00507DA0" w:rsidRDefault="00095347" w:rsidP="00507DA0">
      <w:pPr>
        <w:spacing w:line="360" w:lineRule="auto"/>
        <w:ind w:firstLineChars="200" w:firstLine="48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2．邮编：100045</w:t>
      </w:r>
    </w:p>
    <w:p w:rsidR="00095347" w:rsidRPr="00507DA0" w:rsidRDefault="00095347" w:rsidP="00507DA0">
      <w:pPr>
        <w:spacing w:line="360" w:lineRule="auto"/>
        <w:ind w:firstLineChars="200" w:firstLine="48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3．电话：010-68052583</w:t>
      </w:r>
    </w:p>
    <w:p w:rsidR="00095347" w:rsidRPr="00507DA0" w:rsidRDefault="00095347" w:rsidP="00507DA0">
      <w:pPr>
        <w:spacing w:line="360" w:lineRule="auto"/>
        <w:ind w:firstLineChars="200" w:firstLine="48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4．</w:t>
      </w:r>
      <w:r w:rsidR="00FA3E12" w:rsidRPr="00507DA0">
        <w:rPr>
          <w:rFonts w:asciiTheme="minorEastAsia" w:eastAsiaTheme="minorEastAsia" w:hAnsiTheme="minorEastAsia" w:hint="eastAsia"/>
          <w:color w:val="000000"/>
          <w:sz w:val="24"/>
        </w:rPr>
        <w:t>邮箱：</w:t>
      </w:r>
      <w:r w:rsidR="00FA3E12" w:rsidRPr="00507DA0">
        <w:rPr>
          <w:rFonts w:asciiTheme="minorEastAsia" w:eastAsiaTheme="minorEastAsia" w:hAnsiTheme="minorEastAsia"/>
          <w:color w:val="000000"/>
          <w:sz w:val="24"/>
        </w:rPr>
        <w:t>kgzcb@sina.com</w:t>
      </w:r>
    </w:p>
    <w:p w:rsidR="00095347" w:rsidRPr="00507DA0" w:rsidRDefault="00095347" w:rsidP="00507DA0">
      <w:pPr>
        <w:spacing w:line="360" w:lineRule="auto"/>
        <w:ind w:firstLineChars="200" w:firstLine="48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5．联系人：孙冀</w:t>
      </w:r>
    </w:p>
    <w:p w:rsidR="00095347" w:rsidRPr="00507DA0" w:rsidRDefault="00095347" w:rsidP="00507DA0">
      <w:pPr>
        <w:snapToGrid w:val="0"/>
        <w:spacing w:line="360" w:lineRule="auto"/>
        <w:rPr>
          <w:rFonts w:asciiTheme="minorEastAsia" w:eastAsiaTheme="minorEastAsia" w:hAnsiTheme="minorEastAsia"/>
          <w:color w:val="000000"/>
          <w:sz w:val="24"/>
        </w:rPr>
      </w:pPr>
    </w:p>
    <w:p w:rsidR="00095347" w:rsidRPr="00507DA0" w:rsidRDefault="00095347" w:rsidP="00507DA0">
      <w:pPr>
        <w:snapToGrid w:val="0"/>
        <w:spacing w:line="360" w:lineRule="auto"/>
        <w:ind w:firstLineChars="1150" w:firstLine="2760"/>
        <w:rPr>
          <w:rFonts w:asciiTheme="minorEastAsia" w:eastAsiaTheme="minorEastAsia" w:hAnsiTheme="minorEastAsia"/>
          <w:color w:val="000000"/>
          <w:sz w:val="24"/>
        </w:rPr>
      </w:pPr>
    </w:p>
    <w:p w:rsidR="00FA3E12" w:rsidRPr="00507DA0" w:rsidRDefault="00FA3E12" w:rsidP="00507DA0">
      <w:pPr>
        <w:snapToGrid w:val="0"/>
        <w:spacing w:line="360" w:lineRule="auto"/>
        <w:ind w:firstLineChars="1150" w:firstLine="2760"/>
        <w:rPr>
          <w:rFonts w:asciiTheme="minorEastAsia" w:eastAsiaTheme="minorEastAsia" w:hAnsiTheme="minorEastAsia"/>
          <w:color w:val="000000"/>
          <w:sz w:val="24"/>
        </w:rPr>
      </w:pPr>
    </w:p>
    <w:p w:rsidR="00FA3E12" w:rsidRPr="00507DA0" w:rsidRDefault="00FA3E12" w:rsidP="00507DA0">
      <w:pPr>
        <w:snapToGrid w:val="0"/>
        <w:spacing w:line="360" w:lineRule="auto"/>
        <w:ind w:firstLineChars="1150" w:firstLine="2760"/>
        <w:rPr>
          <w:rFonts w:asciiTheme="minorEastAsia" w:eastAsiaTheme="minorEastAsia" w:hAnsiTheme="minorEastAsia"/>
          <w:color w:val="000000"/>
          <w:sz w:val="24"/>
        </w:rPr>
      </w:pPr>
    </w:p>
    <w:p w:rsidR="00095347" w:rsidRPr="00507DA0" w:rsidRDefault="00095347" w:rsidP="00507DA0">
      <w:pPr>
        <w:snapToGrid w:val="0"/>
        <w:spacing w:line="360" w:lineRule="auto"/>
        <w:ind w:firstLineChars="1350" w:firstLine="324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招标单位：北京市政路桥</w:t>
      </w:r>
      <w:r w:rsidR="00FA3E12" w:rsidRPr="00507DA0">
        <w:rPr>
          <w:rFonts w:asciiTheme="minorEastAsia" w:eastAsiaTheme="minorEastAsia" w:hAnsiTheme="minorEastAsia" w:hint="eastAsia"/>
          <w:color w:val="000000"/>
          <w:sz w:val="24"/>
        </w:rPr>
        <w:t>集团</w:t>
      </w:r>
      <w:r w:rsidRPr="00507DA0">
        <w:rPr>
          <w:rFonts w:asciiTheme="minorEastAsia" w:eastAsiaTheme="minorEastAsia" w:hAnsiTheme="minorEastAsia" w:hint="eastAsia"/>
          <w:color w:val="000000"/>
          <w:sz w:val="24"/>
        </w:rPr>
        <w:t>有限公司</w:t>
      </w:r>
    </w:p>
    <w:p w:rsidR="00095347" w:rsidRPr="00507DA0" w:rsidRDefault="00095347" w:rsidP="00507DA0">
      <w:pPr>
        <w:snapToGrid w:val="0"/>
        <w:spacing w:line="360" w:lineRule="auto"/>
        <w:jc w:val="center"/>
        <w:rPr>
          <w:rFonts w:asciiTheme="minorEastAsia" w:eastAsiaTheme="minorEastAsia" w:hAnsiTheme="minorEastAsia"/>
        </w:rPr>
      </w:pPr>
      <w:r w:rsidRPr="00507DA0">
        <w:rPr>
          <w:rFonts w:asciiTheme="minorEastAsia" w:eastAsiaTheme="minorEastAsia" w:hAnsiTheme="minorEastAsia" w:hint="eastAsia"/>
          <w:color w:val="000000"/>
          <w:sz w:val="24"/>
        </w:rPr>
        <w:t xml:space="preserve"> </w:t>
      </w:r>
      <w:r w:rsidR="00C01F15" w:rsidRPr="00507DA0">
        <w:rPr>
          <w:rFonts w:asciiTheme="minorEastAsia" w:eastAsiaTheme="minorEastAsia" w:hAnsiTheme="minorEastAsia"/>
          <w:color w:val="000000"/>
          <w:sz w:val="24"/>
        </w:rPr>
        <w:t xml:space="preserve">               </w:t>
      </w:r>
      <w:r w:rsidR="00FA3E12" w:rsidRPr="00507DA0">
        <w:rPr>
          <w:rFonts w:asciiTheme="minorEastAsia" w:eastAsiaTheme="minorEastAsia" w:hAnsiTheme="minorEastAsia"/>
          <w:color w:val="000000"/>
          <w:sz w:val="24"/>
        </w:rPr>
        <w:t xml:space="preserve">        </w:t>
      </w:r>
      <w:r w:rsidR="00C01F15" w:rsidRPr="00507DA0">
        <w:rPr>
          <w:rFonts w:asciiTheme="minorEastAsia" w:eastAsiaTheme="minorEastAsia" w:hAnsiTheme="minorEastAsia"/>
          <w:color w:val="000000"/>
          <w:sz w:val="24"/>
        </w:rPr>
        <w:t xml:space="preserve"> </w:t>
      </w:r>
      <w:r w:rsidRPr="00507DA0">
        <w:rPr>
          <w:rFonts w:asciiTheme="minorEastAsia" w:eastAsiaTheme="minorEastAsia" w:hAnsiTheme="minorEastAsia" w:hint="eastAsia"/>
          <w:color w:val="000000"/>
          <w:sz w:val="24"/>
        </w:rPr>
        <w:t>20</w:t>
      </w:r>
      <w:r w:rsidR="00FA3E12" w:rsidRPr="00507DA0">
        <w:rPr>
          <w:rFonts w:asciiTheme="minorEastAsia" w:eastAsiaTheme="minorEastAsia" w:hAnsiTheme="minorEastAsia"/>
          <w:color w:val="000000"/>
          <w:sz w:val="24"/>
        </w:rPr>
        <w:t>20</w:t>
      </w:r>
      <w:r w:rsidRPr="00507DA0">
        <w:rPr>
          <w:rFonts w:asciiTheme="minorEastAsia" w:eastAsiaTheme="minorEastAsia" w:hAnsiTheme="minorEastAsia" w:hint="eastAsia"/>
          <w:color w:val="000000"/>
          <w:sz w:val="24"/>
        </w:rPr>
        <w:t>年</w:t>
      </w:r>
      <w:r w:rsidR="00FA3E12" w:rsidRPr="00507DA0">
        <w:rPr>
          <w:rFonts w:asciiTheme="minorEastAsia" w:eastAsiaTheme="minorEastAsia" w:hAnsiTheme="minorEastAsia"/>
          <w:color w:val="000000"/>
          <w:sz w:val="24"/>
        </w:rPr>
        <w:t>6</w:t>
      </w:r>
      <w:r w:rsidRPr="00507DA0">
        <w:rPr>
          <w:rFonts w:asciiTheme="minorEastAsia" w:eastAsiaTheme="minorEastAsia" w:hAnsiTheme="minorEastAsia" w:hint="eastAsia"/>
          <w:color w:val="000000"/>
          <w:sz w:val="24"/>
        </w:rPr>
        <w:t>月</w:t>
      </w:r>
      <w:r w:rsidR="00FA3E12" w:rsidRPr="00507DA0">
        <w:rPr>
          <w:rFonts w:asciiTheme="minorEastAsia" w:eastAsiaTheme="minorEastAsia" w:hAnsiTheme="minorEastAsia"/>
          <w:color w:val="000000"/>
          <w:sz w:val="24"/>
        </w:rPr>
        <w:t>4</w:t>
      </w:r>
      <w:r w:rsidRPr="00507DA0">
        <w:rPr>
          <w:rFonts w:asciiTheme="minorEastAsia" w:eastAsiaTheme="minorEastAsia" w:hAnsiTheme="minorEastAsia" w:hint="eastAsia"/>
          <w:color w:val="000000"/>
          <w:sz w:val="24"/>
        </w:rPr>
        <w:t>日</w:t>
      </w:r>
    </w:p>
    <w:p w:rsidR="00095347" w:rsidRPr="00507DA0" w:rsidRDefault="00FA3E12" w:rsidP="00507DA0">
      <w:pPr>
        <w:spacing w:line="360" w:lineRule="auto"/>
        <w:rPr>
          <w:rFonts w:asciiTheme="minorEastAsia" w:eastAsiaTheme="minorEastAsia" w:hAnsiTheme="minorEastAsia"/>
        </w:rPr>
      </w:pPr>
      <w:r w:rsidRPr="00507DA0">
        <w:rPr>
          <w:rFonts w:asciiTheme="minorEastAsia" w:eastAsiaTheme="minorEastAsia" w:hAnsiTheme="minorEastAsia" w:hint="eastAsia"/>
        </w:rPr>
        <w:t xml:space="preserve">  </w:t>
      </w:r>
    </w:p>
    <w:p w:rsidR="00095347" w:rsidRPr="00C01F15" w:rsidRDefault="00095347" w:rsidP="00095347">
      <w:pPr>
        <w:snapToGrid w:val="0"/>
        <w:spacing w:line="480" w:lineRule="auto"/>
        <w:jc w:val="center"/>
        <w:rPr>
          <w:b/>
          <w:bCs/>
          <w:sz w:val="36"/>
        </w:rPr>
      </w:pPr>
    </w:p>
    <w:p w:rsidR="00613370" w:rsidRPr="00C01F15" w:rsidRDefault="00613370" w:rsidP="00095347">
      <w:pPr>
        <w:snapToGrid w:val="0"/>
        <w:spacing w:line="480" w:lineRule="auto"/>
        <w:jc w:val="center"/>
        <w:rPr>
          <w:b/>
          <w:bCs/>
          <w:sz w:val="36"/>
        </w:rPr>
        <w:sectPr w:rsidR="00613370" w:rsidRPr="00C01F15" w:rsidSect="00AA2ECA">
          <w:pgSz w:w="11906" w:h="16838"/>
          <w:pgMar w:top="1440" w:right="1800" w:bottom="1440" w:left="1800" w:header="851" w:footer="992" w:gutter="0"/>
          <w:cols w:space="425"/>
          <w:docGrid w:type="lines" w:linePitch="312"/>
        </w:sectPr>
      </w:pPr>
    </w:p>
    <w:p w:rsidR="00095347" w:rsidRPr="00C01F15" w:rsidRDefault="00095347" w:rsidP="00095347">
      <w:pPr>
        <w:snapToGrid w:val="0"/>
        <w:spacing w:line="480" w:lineRule="auto"/>
        <w:jc w:val="center"/>
        <w:rPr>
          <w:b/>
          <w:bCs/>
          <w:sz w:val="36"/>
        </w:rPr>
      </w:pPr>
      <w:r w:rsidRPr="00C01F15">
        <w:rPr>
          <w:rFonts w:hint="eastAsia"/>
          <w:b/>
          <w:bCs/>
          <w:sz w:val="36"/>
        </w:rPr>
        <w:lastRenderedPageBreak/>
        <w:t>法定代表人授权书</w:t>
      </w:r>
    </w:p>
    <w:p w:rsidR="00095347" w:rsidRPr="00C01F15" w:rsidRDefault="00095347" w:rsidP="00095347">
      <w:pPr>
        <w:rPr>
          <w:sz w:val="24"/>
        </w:rPr>
      </w:pPr>
    </w:p>
    <w:p w:rsidR="00095347" w:rsidRPr="00C01F15" w:rsidRDefault="00095347" w:rsidP="00095347">
      <w:pPr>
        <w:snapToGrid w:val="0"/>
        <w:spacing w:line="480" w:lineRule="auto"/>
        <w:rPr>
          <w:sz w:val="24"/>
          <w:u w:val="single"/>
        </w:rPr>
      </w:pPr>
      <w:r w:rsidRPr="00C01F15">
        <w:rPr>
          <w:rFonts w:hint="eastAsia"/>
          <w:sz w:val="24"/>
        </w:rPr>
        <w:t>致：</w:t>
      </w:r>
      <w:r w:rsidRPr="00C01F15">
        <w:rPr>
          <w:rFonts w:hint="eastAsia"/>
          <w:sz w:val="24"/>
          <w:u w:val="single"/>
        </w:rPr>
        <w:t>北京市政路桥集团有限公司：</w:t>
      </w:r>
    </w:p>
    <w:p w:rsidR="00095347" w:rsidRPr="00C01F15" w:rsidRDefault="00095347" w:rsidP="00095347">
      <w:pPr>
        <w:snapToGrid w:val="0"/>
        <w:spacing w:line="480" w:lineRule="auto"/>
        <w:ind w:firstLine="480"/>
        <w:rPr>
          <w:sz w:val="24"/>
        </w:rPr>
      </w:pPr>
      <w:r w:rsidRPr="00C01F15">
        <w:rPr>
          <w:rFonts w:hint="eastAsia"/>
          <w:sz w:val="24"/>
        </w:rPr>
        <w:t>本授权书宣告：</w:t>
      </w:r>
      <w:r w:rsidRPr="00C01F15">
        <w:rPr>
          <w:rFonts w:hint="eastAsia"/>
          <w:sz w:val="24"/>
          <w:u w:val="single"/>
        </w:rPr>
        <w:t xml:space="preserve">　（投标人全称）</w:t>
      </w:r>
      <w:r w:rsidRPr="00C01F15">
        <w:rPr>
          <w:rFonts w:hint="eastAsia"/>
          <w:sz w:val="24"/>
        </w:rPr>
        <w:t>的</w:t>
      </w:r>
      <w:r w:rsidRPr="00C01F15">
        <w:rPr>
          <w:rFonts w:hint="eastAsia"/>
          <w:sz w:val="24"/>
          <w:u w:val="single"/>
        </w:rPr>
        <w:t>（法定代表人职务、姓名）</w:t>
      </w:r>
      <w:r w:rsidRPr="00C01F15">
        <w:rPr>
          <w:rFonts w:hint="eastAsia"/>
          <w:sz w:val="24"/>
        </w:rPr>
        <w:t>合法地代表我单位，授权</w:t>
      </w:r>
      <w:r w:rsidRPr="00C01F15">
        <w:rPr>
          <w:rFonts w:hint="eastAsia"/>
          <w:sz w:val="24"/>
          <w:u w:val="single"/>
        </w:rPr>
        <w:t>（投标人或其下属单位全称）</w:t>
      </w:r>
      <w:r w:rsidRPr="00C01F15">
        <w:rPr>
          <w:rFonts w:hint="eastAsia"/>
          <w:sz w:val="24"/>
        </w:rPr>
        <w:t>的</w:t>
      </w:r>
      <w:r w:rsidRPr="00C01F15">
        <w:rPr>
          <w:rFonts w:hint="eastAsia"/>
          <w:sz w:val="24"/>
          <w:u w:val="single"/>
        </w:rPr>
        <w:t>（被授权人的职务、姓名）</w:t>
      </w:r>
      <w:r w:rsidRPr="00C01F15">
        <w:rPr>
          <w:rFonts w:hint="eastAsia"/>
          <w:sz w:val="24"/>
        </w:rPr>
        <w:t>为我单位全权代理人，该代理人有权在北京市政路桥集团有限公司</w:t>
      </w:r>
      <w:r w:rsidR="00C03857" w:rsidRPr="00507DA0">
        <w:rPr>
          <w:rFonts w:asciiTheme="minorEastAsia" w:eastAsiaTheme="minorEastAsia" w:hAnsiTheme="minorEastAsia" w:cstheme="minorEastAsia" w:hint="eastAsia"/>
          <w:bCs/>
          <w:sz w:val="24"/>
        </w:rPr>
        <w:t>发泡混凝土内隔墙板生产线</w:t>
      </w:r>
      <w:r w:rsidRPr="00C01F15">
        <w:rPr>
          <w:rFonts w:hint="eastAsia"/>
          <w:sz w:val="24"/>
        </w:rPr>
        <w:t>购置的投标活动中，以我单位的名义购买投标文件以及执行一切与此有关的事项。</w:t>
      </w:r>
    </w:p>
    <w:p w:rsidR="00095347" w:rsidRPr="00C01F15" w:rsidRDefault="00095347" w:rsidP="003A78BF">
      <w:pPr>
        <w:snapToGrid w:val="0"/>
        <w:spacing w:line="480" w:lineRule="auto"/>
        <w:ind w:firstLineChars="200" w:firstLine="480"/>
        <w:rPr>
          <w:sz w:val="24"/>
        </w:rPr>
      </w:pPr>
      <w:r w:rsidRPr="00C01F15">
        <w:rPr>
          <w:rFonts w:hint="eastAsia"/>
          <w:sz w:val="24"/>
        </w:rPr>
        <w:t>我单位对被授权人的行为负全部责任。在撤销授权的书面通知以前，本授权书一直有效。被授权人签署的所有文件不因授权的撤销而失效。</w:t>
      </w:r>
    </w:p>
    <w:p w:rsidR="00095347" w:rsidRPr="00C01F15" w:rsidRDefault="00095347" w:rsidP="00095347">
      <w:pPr>
        <w:snapToGrid w:val="0"/>
        <w:spacing w:line="480" w:lineRule="auto"/>
        <w:rPr>
          <w:sz w:val="24"/>
        </w:rPr>
      </w:pPr>
    </w:p>
    <w:p w:rsidR="00095347" w:rsidRPr="00C01F15" w:rsidRDefault="00095347" w:rsidP="00095347">
      <w:pPr>
        <w:rPr>
          <w:sz w:val="24"/>
        </w:rPr>
      </w:pPr>
    </w:p>
    <w:p w:rsidR="00095347" w:rsidRPr="00C01F15" w:rsidRDefault="00095347" w:rsidP="00095347">
      <w:pPr>
        <w:rPr>
          <w:sz w:val="24"/>
        </w:rPr>
      </w:pPr>
    </w:p>
    <w:p w:rsidR="00095347" w:rsidRPr="00C01F15" w:rsidRDefault="00095347" w:rsidP="00095347">
      <w:pPr>
        <w:rPr>
          <w:sz w:val="24"/>
        </w:rPr>
      </w:pPr>
    </w:p>
    <w:p w:rsidR="00095347" w:rsidRPr="00C01F15" w:rsidRDefault="00095347" w:rsidP="00095347">
      <w:pPr>
        <w:rPr>
          <w:sz w:val="24"/>
        </w:rPr>
      </w:pPr>
    </w:p>
    <w:p w:rsidR="00095347" w:rsidRPr="00C01F15" w:rsidRDefault="00095347" w:rsidP="00095347">
      <w:pPr>
        <w:rPr>
          <w:sz w:val="24"/>
        </w:rPr>
      </w:pPr>
    </w:p>
    <w:p w:rsidR="00095347" w:rsidRPr="00C01F15" w:rsidRDefault="00095347" w:rsidP="00095347">
      <w:pPr>
        <w:spacing w:line="480" w:lineRule="auto"/>
        <w:rPr>
          <w:sz w:val="24"/>
        </w:rPr>
      </w:pPr>
      <w:r w:rsidRPr="00C01F15">
        <w:rPr>
          <w:rFonts w:hint="eastAsia"/>
          <w:sz w:val="24"/>
        </w:rPr>
        <w:t>投标人：</w:t>
      </w:r>
      <w:r w:rsidRPr="00C01F15">
        <w:rPr>
          <w:rFonts w:hint="eastAsia"/>
          <w:sz w:val="24"/>
          <w:u w:val="single"/>
        </w:rPr>
        <w:t>（盖章）</w:t>
      </w:r>
      <w:r w:rsidR="003A78BF">
        <w:rPr>
          <w:rFonts w:hint="eastAsia"/>
          <w:sz w:val="24"/>
          <w:u w:val="single"/>
        </w:rPr>
        <w:t xml:space="preserve">                                        </w:t>
      </w:r>
    </w:p>
    <w:p w:rsidR="00095347" w:rsidRPr="00C01F15" w:rsidRDefault="00095347" w:rsidP="00095347">
      <w:pPr>
        <w:tabs>
          <w:tab w:val="left" w:pos="5250"/>
        </w:tabs>
        <w:spacing w:line="480" w:lineRule="auto"/>
        <w:rPr>
          <w:sz w:val="24"/>
        </w:rPr>
      </w:pPr>
      <w:r w:rsidRPr="00C01F15">
        <w:rPr>
          <w:sz w:val="24"/>
        </w:rPr>
        <w:tab/>
      </w:r>
    </w:p>
    <w:p w:rsidR="00095347" w:rsidRPr="00C01F15" w:rsidRDefault="00095347" w:rsidP="00095347">
      <w:pPr>
        <w:spacing w:line="480" w:lineRule="auto"/>
        <w:rPr>
          <w:sz w:val="24"/>
        </w:rPr>
      </w:pPr>
      <w:r w:rsidRPr="00C01F15">
        <w:rPr>
          <w:rFonts w:hint="eastAsia"/>
          <w:sz w:val="24"/>
        </w:rPr>
        <w:t>授权人：</w:t>
      </w:r>
      <w:r w:rsidRPr="00C01F15">
        <w:rPr>
          <w:rFonts w:hint="eastAsia"/>
          <w:sz w:val="24"/>
          <w:u w:val="single"/>
        </w:rPr>
        <w:t>（签字）</w:t>
      </w:r>
      <w:r w:rsidR="003A78BF">
        <w:rPr>
          <w:rFonts w:hint="eastAsia"/>
          <w:sz w:val="24"/>
          <w:u w:val="single"/>
        </w:rPr>
        <w:t xml:space="preserve">                                        </w:t>
      </w:r>
    </w:p>
    <w:p w:rsidR="00095347" w:rsidRPr="00C01F15" w:rsidRDefault="00095347" w:rsidP="00095347">
      <w:pPr>
        <w:spacing w:line="480" w:lineRule="auto"/>
        <w:rPr>
          <w:sz w:val="24"/>
        </w:rPr>
      </w:pPr>
    </w:p>
    <w:p w:rsidR="00095347" w:rsidRPr="00C01F15" w:rsidRDefault="00095347" w:rsidP="00095347">
      <w:pPr>
        <w:spacing w:line="480" w:lineRule="auto"/>
        <w:rPr>
          <w:sz w:val="24"/>
          <w:u w:val="single"/>
        </w:rPr>
      </w:pPr>
      <w:r w:rsidRPr="00C01F15">
        <w:rPr>
          <w:rFonts w:hint="eastAsia"/>
          <w:sz w:val="24"/>
        </w:rPr>
        <w:t>被授权的代理人：</w:t>
      </w:r>
      <w:r w:rsidRPr="00C01F15">
        <w:rPr>
          <w:rFonts w:hint="eastAsia"/>
          <w:sz w:val="24"/>
          <w:u w:val="single"/>
        </w:rPr>
        <w:t>（签字）</w:t>
      </w:r>
      <w:r w:rsidR="003A78BF">
        <w:rPr>
          <w:rFonts w:hint="eastAsia"/>
          <w:sz w:val="24"/>
          <w:u w:val="single"/>
        </w:rPr>
        <w:t xml:space="preserve">                                </w:t>
      </w:r>
    </w:p>
    <w:p w:rsidR="00095347" w:rsidRPr="00C01F15" w:rsidRDefault="00095347" w:rsidP="00095347">
      <w:pPr>
        <w:spacing w:line="480" w:lineRule="auto"/>
        <w:rPr>
          <w:sz w:val="24"/>
        </w:rPr>
      </w:pPr>
    </w:p>
    <w:p w:rsidR="00095347" w:rsidRPr="00555DF1" w:rsidRDefault="00095347" w:rsidP="00095347">
      <w:pPr>
        <w:spacing w:line="480" w:lineRule="auto"/>
        <w:rPr>
          <w:sz w:val="24"/>
        </w:rPr>
      </w:pPr>
      <w:r w:rsidRPr="00C01F15">
        <w:rPr>
          <w:rFonts w:hint="eastAsia"/>
          <w:sz w:val="24"/>
        </w:rPr>
        <w:t>日期：</w:t>
      </w:r>
      <w:r w:rsidR="003A78BF">
        <w:rPr>
          <w:rFonts w:hint="eastAsia"/>
          <w:sz w:val="24"/>
        </w:rPr>
        <w:t xml:space="preserve">      </w:t>
      </w:r>
      <w:r w:rsidRPr="00C01F15">
        <w:rPr>
          <w:rFonts w:hint="eastAsia"/>
          <w:sz w:val="24"/>
        </w:rPr>
        <w:t>年</w:t>
      </w:r>
      <w:r w:rsidR="003A78BF">
        <w:rPr>
          <w:rFonts w:hint="eastAsia"/>
          <w:sz w:val="24"/>
        </w:rPr>
        <w:t xml:space="preserve">      </w:t>
      </w:r>
      <w:r w:rsidRPr="00C01F15">
        <w:rPr>
          <w:rFonts w:hint="eastAsia"/>
          <w:sz w:val="24"/>
        </w:rPr>
        <w:t>月</w:t>
      </w:r>
      <w:r w:rsidR="003A78BF">
        <w:rPr>
          <w:rFonts w:hint="eastAsia"/>
          <w:sz w:val="24"/>
        </w:rPr>
        <w:t xml:space="preserve">       </w:t>
      </w:r>
      <w:r w:rsidRPr="00C01F15">
        <w:rPr>
          <w:rFonts w:hint="eastAsia"/>
          <w:sz w:val="24"/>
        </w:rPr>
        <w:t>日</w:t>
      </w:r>
    </w:p>
    <w:p w:rsidR="00C03857" w:rsidRDefault="00C03857" w:rsidP="00C03857">
      <w:pPr>
        <w:spacing w:line="360" w:lineRule="auto"/>
        <w:jc w:val="center"/>
        <w:rPr>
          <w:rFonts w:ascii="宋体" w:hAnsi="宋体"/>
          <w:b/>
          <w:sz w:val="36"/>
          <w:szCs w:val="36"/>
        </w:rPr>
      </w:pPr>
    </w:p>
    <w:p w:rsidR="00C03857" w:rsidRDefault="00C03857" w:rsidP="00C03857">
      <w:pPr>
        <w:spacing w:line="360" w:lineRule="auto"/>
        <w:jc w:val="center"/>
        <w:rPr>
          <w:rFonts w:ascii="宋体" w:hAnsi="宋体"/>
          <w:b/>
          <w:sz w:val="36"/>
          <w:szCs w:val="36"/>
        </w:rPr>
      </w:pPr>
    </w:p>
    <w:p w:rsidR="00C03857" w:rsidRDefault="00C03857" w:rsidP="00C03857">
      <w:pPr>
        <w:spacing w:line="360" w:lineRule="auto"/>
        <w:jc w:val="center"/>
        <w:rPr>
          <w:rFonts w:ascii="宋体" w:hAnsi="宋体"/>
          <w:b/>
          <w:sz w:val="36"/>
          <w:szCs w:val="36"/>
        </w:rPr>
      </w:pPr>
      <w:r>
        <w:rPr>
          <w:rFonts w:ascii="宋体" w:hAnsi="宋体" w:hint="eastAsia"/>
          <w:b/>
          <w:sz w:val="36"/>
          <w:szCs w:val="36"/>
        </w:rPr>
        <w:lastRenderedPageBreak/>
        <w:t>制造商授权书</w:t>
      </w:r>
    </w:p>
    <w:p w:rsidR="00C03857" w:rsidRDefault="00C03857" w:rsidP="00C03857">
      <w:pPr>
        <w:spacing w:line="360" w:lineRule="auto"/>
        <w:rPr>
          <w:rFonts w:ascii="宋体" w:hAnsi="宋体"/>
          <w:sz w:val="36"/>
          <w:szCs w:val="36"/>
        </w:rPr>
      </w:pPr>
    </w:p>
    <w:p w:rsidR="00C03857" w:rsidRDefault="00C03857" w:rsidP="00C03857">
      <w:pPr>
        <w:spacing w:line="360" w:lineRule="auto"/>
        <w:rPr>
          <w:rFonts w:ascii="宋体" w:hAnsi="宋体"/>
          <w:sz w:val="24"/>
          <w:u w:val="single"/>
        </w:rPr>
      </w:pPr>
      <w:r>
        <w:rPr>
          <w:rFonts w:ascii="宋体" w:hAnsi="宋体" w:hint="eastAsia"/>
          <w:sz w:val="24"/>
        </w:rPr>
        <w:t>致：</w:t>
      </w:r>
      <w:r>
        <w:rPr>
          <w:rFonts w:hint="eastAsia"/>
          <w:color w:val="000000"/>
          <w:sz w:val="24"/>
          <w:u w:val="single"/>
        </w:rPr>
        <w:t>北京市政路桥集团有限公司：</w:t>
      </w:r>
    </w:p>
    <w:p w:rsidR="00C03857" w:rsidRDefault="00C03857" w:rsidP="00C03857">
      <w:pPr>
        <w:spacing w:line="360" w:lineRule="auto"/>
        <w:rPr>
          <w:rFonts w:ascii="宋体" w:hAnsi="宋体"/>
          <w:sz w:val="24"/>
        </w:rPr>
      </w:pPr>
    </w:p>
    <w:p w:rsidR="00C03857" w:rsidRDefault="00C03857" w:rsidP="00C03857">
      <w:pPr>
        <w:spacing w:line="360" w:lineRule="auto"/>
        <w:ind w:firstLine="435"/>
        <w:rPr>
          <w:rFonts w:ascii="宋体" w:hAnsi="宋体"/>
          <w:sz w:val="24"/>
        </w:rPr>
      </w:pPr>
      <w:r>
        <w:rPr>
          <w:rFonts w:ascii="宋体" w:hAnsi="宋体" w:hint="eastAsia"/>
          <w:sz w:val="24"/>
        </w:rPr>
        <w:t>我们</w:t>
      </w:r>
      <w:r>
        <w:rPr>
          <w:rFonts w:ascii="宋体" w:hAnsi="宋体" w:hint="eastAsia"/>
          <w:sz w:val="24"/>
          <w:u w:val="single"/>
        </w:rPr>
        <w:t>（制造商名称）</w:t>
      </w:r>
      <w:r>
        <w:rPr>
          <w:rFonts w:ascii="宋体" w:hAnsi="宋体" w:hint="eastAsia"/>
          <w:sz w:val="24"/>
        </w:rPr>
        <w:t>是按中华人民共和国法律成立的一家制造商，主要营业地点设在</w:t>
      </w:r>
      <w:r>
        <w:rPr>
          <w:rFonts w:ascii="宋体" w:hAnsi="宋体" w:hint="eastAsia"/>
          <w:sz w:val="24"/>
          <w:u w:val="single"/>
        </w:rPr>
        <w:t>（制造商地址）</w:t>
      </w:r>
      <w:r>
        <w:rPr>
          <w:rFonts w:ascii="宋体" w:hAnsi="宋体" w:hint="eastAsia"/>
          <w:sz w:val="24"/>
        </w:rPr>
        <w:t>。兹指派按中华人民共和国的法律正式成立的，主要营业地点设在</w:t>
      </w:r>
      <w:r>
        <w:rPr>
          <w:rFonts w:ascii="宋体" w:hAnsi="宋体" w:hint="eastAsia"/>
          <w:sz w:val="24"/>
          <w:u w:val="single"/>
        </w:rPr>
        <w:t>（代理商地址）</w:t>
      </w:r>
      <w:r>
        <w:rPr>
          <w:rFonts w:ascii="宋体" w:hAnsi="宋体" w:hint="eastAsia"/>
          <w:sz w:val="24"/>
        </w:rPr>
        <w:t>的</w:t>
      </w:r>
      <w:r>
        <w:rPr>
          <w:rFonts w:ascii="宋体" w:hAnsi="宋体" w:hint="eastAsia"/>
          <w:sz w:val="24"/>
          <w:u w:val="single"/>
        </w:rPr>
        <w:t>（代理商名称）</w:t>
      </w:r>
      <w:r>
        <w:rPr>
          <w:rFonts w:ascii="宋体" w:hAnsi="宋体" w:hint="eastAsia"/>
          <w:sz w:val="24"/>
        </w:rPr>
        <w:t>作为我方真正的和合法的代理人进行下列有效的活动：</w:t>
      </w:r>
    </w:p>
    <w:p w:rsidR="00C03857" w:rsidRDefault="00C03857" w:rsidP="00C03857">
      <w:pPr>
        <w:spacing w:line="360" w:lineRule="auto"/>
        <w:ind w:firstLine="435"/>
        <w:rPr>
          <w:rFonts w:ascii="宋体" w:hAnsi="宋体"/>
          <w:sz w:val="24"/>
        </w:rPr>
      </w:pPr>
      <w:r>
        <w:rPr>
          <w:rFonts w:ascii="宋体" w:hAnsi="宋体" w:hint="eastAsia"/>
          <w:sz w:val="24"/>
        </w:rPr>
        <w:t>（1）代表我方办理贵方</w:t>
      </w:r>
      <w:r>
        <w:rPr>
          <w:rFonts w:ascii="宋体" w:hAnsi="宋体" w:hint="eastAsia"/>
          <w:sz w:val="24"/>
          <w:u w:val="single"/>
        </w:rPr>
        <w:t>（项目名称）</w:t>
      </w:r>
      <w:r>
        <w:rPr>
          <w:rFonts w:ascii="宋体" w:hAnsi="宋体" w:hint="eastAsia"/>
          <w:sz w:val="24"/>
        </w:rPr>
        <w:t>投标邀请要求提供的由我方制造的货物的有关事宜，并对我方具有约束力。</w:t>
      </w:r>
    </w:p>
    <w:p w:rsidR="00C03857" w:rsidRDefault="00C03857" w:rsidP="00C03857">
      <w:pPr>
        <w:spacing w:line="360" w:lineRule="auto"/>
        <w:ind w:firstLine="435"/>
        <w:rPr>
          <w:rFonts w:ascii="宋体" w:hAnsi="宋体"/>
          <w:sz w:val="24"/>
        </w:rPr>
      </w:pPr>
      <w:r>
        <w:rPr>
          <w:rFonts w:ascii="宋体" w:hAnsi="宋体" w:hint="eastAsia"/>
          <w:sz w:val="24"/>
        </w:rPr>
        <w:t>（2）作为制造商，我方保证以投标合作者来约束自己，并对该投标共同和分别承担招标文件中所规定的义务。</w:t>
      </w:r>
    </w:p>
    <w:p w:rsidR="00C03857" w:rsidRDefault="00C03857" w:rsidP="00C03857">
      <w:pPr>
        <w:spacing w:line="360" w:lineRule="auto"/>
        <w:ind w:firstLine="435"/>
        <w:rPr>
          <w:rFonts w:ascii="宋体" w:hAnsi="宋体"/>
          <w:sz w:val="24"/>
        </w:rPr>
      </w:pPr>
      <w:r>
        <w:rPr>
          <w:rFonts w:ascii="宋体" w:hAnsi="宋体" w:hint="eastAsia"/>
          <w:sz w:val="24"/>
        </w:rPr>
        <w:t>（3）我方兹授予</w:t>
      </w:r>
      <w:r>
        <w:rPr>
          <w:rFonts w:ascii="宋体" w:hAnsi="宋体" w:hint="eastAsia"/>
          <w:sz w:val="24"/>
          <w:u w:val="single"/>
        </w:rPr>
        <w:t>（代理商名称）</w:t>
      </w:r>
      <w:r>
        <w:rPr>
          <w:rFonts w:ascii="宋体" w:hAnsi="宋体" w:hint="eastAsia"/>
          <w:sz w:val="24"/>
        </w:rPr>
        <w:t>全权办理和履行上述我方为完成上述各点所必须的事宜，具有替换或撤消的全权。兹确认</w:t>
      </w:r>
      <w:r>
        <w:rPr>
          <w:rFonts w:ascii="宋体" w:hAnsi="宋体" w:hint="eastAsia"/>
          <w:sz w:val="24"/>
          <w:u w:val="single"/>
        </w:rPr>
        <w:t>（代理商名称）</w:t>
      </w:r>
      <w:r>
        <w:rPr>
          <w:rFonts w:ascii="宋体" w:hAnsi="宋体" w:hint="eastAsia"/>
          <w:sz w:val="24"/>
        </w:rPr>
        <w:t>或其正式授权代表依此合法地办理一切事宜。</w:t>
      </w:r>
    </w:p>
    <w:p w:rsidR="00C03857" w:rsidRDefault="00C03857" w:rsidP="00C03857">
      <w:pPr>
        <w:spacing w:line="360" w:lineRule="auto"/>
        <w:ind w:firstLine="435"/>
        <w:rPr>
          <w:rFonts w:ascii="宋体" w:hAnsi="宋体"/>
          <w:sz w:val="24"/>
        </w:rPr>
      </w:pPr>
      <w:r>
        <w:rPr>
          <w:rFonts w:ascii="宋体" w:hAnsi="宋体" w:hint="eastAsia"/>
          <w:sz w:val="24"/>
        </w:rPr>
        <w:t>我方于年月日签署本文件，</w:t>
      </w:r>
      <w:r>
        <w:rPr>
          <w:rFonts w:ascii="宋体" w:hAnsi="宋体" w:hint="eastAsia"/>
          <w:sz w:val="24"/>
          <w:u w:val="single"/>
        </w:rPr>
        <w:t>（代理商名称）</w:t>
      </w:r>
      <w:r>
        <w:rPr>
          <w:rFonts w:ascii="宋体" w:hAnsi="宋体" w:hint="eastAsia"/>
          <w:sz w:val="24"/>
        </w:rPr>
        <w:t>于年月日接受此件，以此为证。</w:t>
      </w:r>
    </w:p>
    <w:p w:rsidR="00C03857" w:rsidRDefault="00C03857" w:rsidP="00C03857">
      <w:pPr>
        <w:spacing w:line="360" w:lineRule="auto"/>
        <w:ind w:firstLine="435"/>
        <w:rPr>
          <w:rFonts w:ascii="宋体" w:hAnsi="宋体"/>
          <w:sz w:val="24"/>
        </w:rPr>
      </w:pPr>
    </w:p>
    <w:p w:rsidR="00C03857" w:rsidRDefault="00C03857" w:rsidP="00C03857">
      <w:pPr>
        <w:spacing w:line="360" w:lineRule="auto"/>
        <w:ind w:firstLine="435"/>
        <w:rPr>
          <w:rFonts w:ascii="宋体" w:hAnsi="宋体"/>
          <w:sz w:val="24"/>
        </w:rPr>
      </w:pPr>
    </w:p>
    <w:tbl>
      <w:tblPr>
        <w:tblW w:w="8528" w:type="dxa"/>
        <w:tblLayout w:type="fixed"/>
        <w:tblLook w:val="04A0" w:firstRow="1" w:lastRow="0" w:firstColumn="1" w:lastColumn="0" w:noHBand="0" w:noVBand="1"/>
      </w:tblPr>
      <w:tblGrid>
        <w:gridCol w:w="4264"/>
        <w:gridCol w:w="4264"/>
      </w:tblGrid>
      <w:tr w:rsidR="00C03857" w:rsidTr="0011676D">
        <w:tc>
          <w:tcPr>
            <w:tcW w:w="4264" w:type="dxa"/>
          </w:tcPr>
          <w:p w:rsidR="00C03857" w:rsidRDefault="00C03857" w:rsidP="0011676D">
            <w:pPr>
              <w:spacing w:line="360" w:lineRule="auto"/>
              <w:rPr>
                <w:rFonts w:ascii="宋体" w:hAnsi="宋体"/>
                <w:sz w:val="24"/>
                <w:u w:val="single"/>
              </w:rPr>
            </w:pPr>
            <w:r>
              <w:rPr>
                <w:rFonts w:ascii="宋体" w:hAnsi="宋体" w:hint="eastAsia"/>
                <w:sz w:val="24"/>
              </w:rPr>
              <w:t>代理商名称（公章）</w:t>
            </w:r>
          </w:p>
        </w:tc>
        <w:tc>
          <w:tcPr>
            <w:tcW w:w="4264" w:type="dxa"/>
          </w:tcPr>
          <w:p w:rsidR="00C03857" w:rsidRDefault="00C03857" w:rsidP="0011676D">
            <w:pPr>
              <w:spacing w:line="360" w:lineRule="auto"/>
              <w:rPr>
                <w:rFonts w:ascii="宋体" w:hAnsi="宋体"/>
                <w:sz w:val="24"/>
                <w:u w:val="single"/>
              </w:rPr>
            </w:pPr>
            <w:r>
              <w:rPr>
                <w:rFonts w:ascii="宋体" w:hAnsi="宋体" w:hint="eastAsia"/>
                <w:sz w:val="24"/>
              </w:rPr>
              <w:t>制造商名称（公章）</w:t>
            </w:r>
          </w:p>
        </w:tc>
      </w:tr>
      <w:tr w:rsidR="00C03857" w:rsidTr="0011676D">
        <w:tc>
          <w:tcPr>
            <w:tcW w:w="4264" w:type="dxa"/>
          </w:tcPr>
          <w:p w:rsidR="00C03857" w:rsidRDefault="00C03857" w:rsidP="0011676D">
            <w:pPr>
              <w:spacing w:line="360" w:lineRule="auto"/>
              <w:rPr>
                <w:rFonts w:ascii="宋体" w:hAnsi="宋体"/>
                <w:sz w:val="24"/>
                <w:u w:val="single"/>
              </w:rPr>
            </w:pPr>
            <w:r>
              <w:rPr>
                <w:rFonts w:ascii="宋体" w:hAnsi="宋体" w:hint="eastAsia"/>
                <w:sz w:val="24"/>
              </w:rPr>
              <w:t>签字人职务和部门</w:t>
            </w:r>
          </w:p>
        </w:tc>
        <w:tc>
          <w:tcPr>
            <w:tcW w:w="4264" w:type="dxa"/>
          </w:tcPr>
          <w:p w:rsidR="00C03857" w:rsidRDefault="00C03857" w:rsidP="0011676D">
            <w:pPr>
              <w:spacing w:line="360" w:lineRule="auto"/>
              <w:rPr>
                <w:rFonts w:ascii="宋体" w:hAnsi="宋体"/>
                <w:sz w:val="24"/>
                <w:u w:val="single"/>
              </w:rPr>
            </w:pPr>
            <w:r>
              <w:rPr>
                <w:rFonts w:ascii="宋体" w:hAnsi="宋体" w:hint="eastAsia"/>
                <w:sz w:val="24"/>
              </w:rPr>
              <w:t>签字人职务和部门</w:t>
            </w:r>
          </w:p>
        </w:tc>
      </w:tr>
      <w:tr w:rsidR="00C03857" w:rsidTr="0011676D">
        <w:tc>
          <w:tcPr>
            <w:tcW w:w="4264" w:type="dxa"/>
          </w:tcPr>
          <w:p w:rsidR="00C03857" w:rsidRDefault="00C03857" w:rsidP="0011676D">
            <w:pPr>
              <w:spacing w:line="360" w:lineRule="auto"/>
              <w:rPr>
                <w:rFonts w:ascii="宋体" w:hAnsi="宋体"/>
                <w:sz w:val="24"/>
                <w:u w:val="single"/>
              </w:rPr>
            </w:pPr>
            <w:r>
              <w:rPr>
                <w:rFonts w:ascii="宋体" w:hAnsi="宋体" w:hint="eastAsia"/>
                <w:sz w:val="24"/>
              </w:rPr>
              <w:t>签字人姓名</w:t>
            </w:r>
          </w:p>
        </w:tc>
        <w:tc>
          <w:tcPr>
            <w:tcW w:w="4264" w:type="dxa"/>
          </w:tcPr>
          <w:p w:rsidR="00C03857" w:rsidRDefault="00C03857" w:rsidP="0011676D">
            <w:pPr>
              <w:spacing w:line="360" w:lineRule="auto"/>
              <w:rPr>
                <w:rFonts w:ascii="宋体" w:hAnsi="宋体"/>
                <w:sz w:val="24"/>
                <w:u w:val="single"/>
              </w:rPr>
            </w:pPr>
            <w:r>
              <w:rPr>
                <w:rFonts w:ascii="宋体" w:hAnsi="宋体" w:hint="eastAsia"/>
                <w:sz w:val="24"/>
              </w:rPr>
              <w:t>签字人姓名</w:t>
            </w:r>
          </w:p>
        </w:tc>
      </w:tr>
      <w:tr w:rsidR="00C03857" w:rsidTr="0011676D">
        <w:tc>
          <w:tcPr>
            <w:tcW w:w="4264" w:type="dxa"/>
          </w:tcPr>
          <w:p w:rsidR="00C03857" w:rsidRDefault="00C03857" w:rsidP="0011676D">
            <w:pPr>
              <w:spacing w:line="360" w:lineRule="auto"/>
              <w:rPr>
                <w:rFonts w:ascii="宋体" w:hAnsi="宋体"/>
                <w:sz w:val="24"/>
                <w:u w:val="single"/>
              </w:rPr>
            </w:pPr>
            <w:r>
              <w:rPr>
                <w:rFonts w:ascii="宋体" w:hAnsi="宋体" w:hint="eastAsia"/>
                <w:sz w:val="24"/>
              </w:rPr>
              <w:t>法定代表人或被授权代表人签字</w:t>
            </w:r>
          </w:p>
        </w:tc>
        <w:tc>
          <w:tcPr>
            <w:tcW w:w="4264" w:type="dxa"/>
          </w:tcPr>
          <w:p w:rsidR="00C03857" w:rsidRDefault="00C03857" w:rsidP="0011676D">
            <w:pPr>
              <w:spacing w:line="360" w:lineRule="auto"/>
              <w:rPr>
                <w:rFonts w:ascii="宋体" w:hAnsi="宋体"/>
                <w:sz w:val="24"/>
                <w:u w:val="single"/>
              </w:rPr>
            </w:pPr>
            <w:r>
              <w:rPr>
                <w:rFonts w:ascii="宋体" w:hAnsi="宋体" w:hint="eastAsia"/>
                <w:sz w:val="24"/>
              </w:rPr>
              <w:t>法定代表人或被授权代表人签字</w:t>
            </w:r>
          </w:p>
        </w:tc>
      </w:tr>
      <w:tr w:rsidR="00C03857" w:rsidTr="0011676D">
        <w:tc>
          <w:tcPr>
            <w:tcW w:w="4264" w:type="dxa"/>
          </w:tcPr>
          <w:p w:rsidR="00C03857" w:rsidRDefault="00C03857" w:rsidP="0011676D">
            <w:pPr>
              <w:spacing w:line="360" w:lineRule="auto"/>
              <w:rPr>
                <w:rFonts w:ascii="宋体" w:hAnsi="宋体"/>
                <w:sz w:val="24"/>
              </w:rPr>
            </w:pPr>
          </w:p>
        </w:tc>
        <w:tc>
          <w:tcPr>
            <w:tcW w:w="4264" w:type="dxa"/>
          </w:tcPr>
          <w:p w:rsidR="00C03857" w:rsidRDefault="00C03857" w:rsidP="0011676D">
            <w:pPr>
              <w:spacing w:line="360" w:lineRule="auto"/>
              <w:rPr>
                <w:rFonts w:ascii="宋体" w:hAnsi="宋体"/>
                <w:sz w:val="24"/>
              </w:rPr>
            </w:pPr>
          </w:p>
        </w:tc>
      </w:tr>
    </w:tbl>
    <w:p w:rsidR="00C03857" w:rsidRDefault="00C03857" w:rsidP="00C03857">
      <w:pPr>
        <w:rPr>
          <w:sz w:val="24"/>
        </w:rPr>
      </w:pPr>
    </w:p>
    <w:p w:rsidR="00BA51E3" w:rsidRPr="00C03857" w:rsidRDefault="00BA51E3"/>
    <w:sectPr w:rsidR="00BA51E3" w:rsidRPr="00C03857" w:rsidSect="00AA2E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062" w:rsidRDefault="00885062" w:rsidP="00613370">
      <w:r>
        <w:separator/>
      </w:r>
    </w:p>
  </w:endnote>
  <w:endnote w:type="continuationSeparator" w:id="0">
    <w:p w:rsidR="00885062" w:rsidRDefault="00885062" w:rsidP="0061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062" w:rsidRDefault="00885062" w:rsidP="00613370">
      <w:r>
        <w:separator/>
      </w:r>
    </w:p>
  </w:footnote>
  <w:footnote w:type="continuationSeparator" w:id="0">
    <w:p w:rsidR="00885062" w:rsidRDefault="00885062" w:rsidP="00613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A2CDEA"/>
    <w:multiLevelType w:val="singleLevel"/>
    <w:tmpl w:val="82A2CDEA"/>
    <w:lvl w:ilvl="0">
      <w:start w:val="4"/>
      <w:numFmt w:val="decimal"/>
      <w:suff w:val="nothing"/>
      <w:lvlText w:val="（%1）"/>
      <w:lvlJc w:val="left"/>
    </w:lvl>
  </w:abstractNum>
  <w:abstractNum w:abstractNumId="1">
    <w:nsid w:val="C6821097"/>
    <w:multiLevelType w:val="singleLevel"/>
    <w:tmpl w:val="C6821097"/>
    <w:lvl w:ilvl="0">
      <w:start w:val="3"/>
      <w:numFmt w:val="decimal"/>
      <w:suff w:val="nothing"/>
      <w:lvlText w:val="（%1）"/>
      <w:lvlJc w:val="left"/>
    </w:lvl>
  </w:abstractNum>
  <w:abstractNum w:abstractNumId="2">
    <w:nsid w:val="028210A2"/>
    <w:multiLevelType w:val="singleLevel"/>
    <w:tmpl w:val="028210A2"/>
    <w:lvl w:ilvl="0">
      <w:start w:val="1"/>
      <w:numFmt w:val="upperLetter"/>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47"/>
    <w:rsid w:val="00043C2A"/>
    <w:rsid w:val="00095347"/>
    <w:rsid w:val="0022639D"/>
    <w:rsid w:val="002420A5"/>
    <w:rsid w:val="00255C69"/>
    <w:rsid w:val="00265D92"/>
    <w:rsid w:val="00316C41"/>
    <w:rsid w:val="0031721F"/>
    <w:rsid w:val="00364F7B"/>
    <w:rsid w:val="003A78BF"/>
    <w:rsid w:val="004851F3"/>
    <w:rsid w:val="004F6F07"/>
    <w:rsid w:val="00507DA0"/>
    <w:rsid w:val="005506E5"/>
    <w:rsid w:val="005B4FAA"/>
    <w:rsid w:val="00613370"/>
    <w:rsid w:val="00634E77"/>
    <w:rsid w:val="00657596"/>
    <w:rsid w:val="00775F1E"/>
    <w:rsid w:val="007F0B91"/>
    <w:rsid w:val="00830615"/>
    <w:rsid w:val="00851040"/>
    <w:rsid w:val="00885062"/>
    <w:rsid w:val="00995D05"/>
    <w:rsid w:val="009B21B0"/>
    <w:rsid w:val="00A07F7B"/>
    <w:rsid w:val="00AA2ECA"/>
    <w:rsid w:val="00AC399D"/>
    <w:rsid w:val="00AC7D21"/>
    <w:rsid w:val="00B009D3"/>
    <w:rsid w:val="00BA51E3"/>
    <w:rsid w:val="00BB4F62"/>
    <w:rsid w:val="00C01F15"/>
    <w:rsid w:val="00C03857"/>
    <w:rsid w:val="00C33EDA"/>
    <w:rsid w:val="00C95939"/>
    <w:rsid w:val="00D3790B"/>
    <w:rsid w:val="00F8309F"/>
    <w:rsid w:val="00FA3E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C9D3DB-13C7-4EDB-917F-FC61B69D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3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33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3370"/>
    <w:rPr>
      <w:rFonts w:ascii="Times New Roman" w:eastAsia="宋体" w:hAnsi="Times New Roman" w:cs="Times New Roman"/>
      <w:sz w:val="18"/>
      <w:szCs w:val="18"/>
    </w:rPr>
  </w:style>
  <w:style w:type="paragraph" w:styleId="a4">
    <w:name w:val="footer"/>
    <w:basedOn w:val="a"/>
    <w:link w:val="Char0"/>
    <w:uiPriority w:val="99"/>
    <w:unhideWhenUsed/>
    <w:rsid w:val="00613370"/>
    <w:pPr>
      <w:tabs>
        <w:tab w:val="center" w:pos="4153"/>
        <w:tab w:val="right" w:pos="8306"/>
      </w:tabs>
      <w:snapToGrid w:val="0"/>
      <w:jc w:val="left"/>
    </w:pPr>
    <w:rPr>
      <w:sz w:val="18"/>
      <w:szCs w:val="18"/>
    </w:rPr>
  </w:style>
  <w:style w:type="character" w:customStyle="1" w:styleId="Char0">
    <w:name w:val="页脚 Char"/>
    <w:basedOn w:val="a0"/>
    <w:link w:val="a4"/>
    <w:uiPriority w:val="99"/>
    <w:rsid w:val="00613370"/>
    <w:rPr>
      <w:rFonts w:ascii="Times New Roman" w:eastAsia="宋体" w:hAnsi="Times New Roman" w:cs="Times New Roman"/>
      <w:sz w:val="18"/>
      <w:szCs w:val="18"/>
    </w:rPr>
  </w:style>
  <w:style w:type="paragraph" w:styleId="a5">
    <w:name w:val="List Paragraph"/>
    <w:basedOn w:val="a"/>
    <w:uiPriority w:val="34"/>
    <w:qFormat/>
    <w:rsid w:val="002263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孙冀(内业)</dc:creator>
  <cp:lastModifiedBy>孙冀(内业)</cp:lastModifiedBy>
  <cp:revision>9</cp:revision>
  <dcterms:created xsi:type="dcterms:W3CDTF">2020-06-04T03:21:00Z</dcterms:created>
  <dcterms:modified xsi:type="dcterms:W3CDTF">2020-06-04T07:06:00Z</dcterms:modified>
</cp:coreProperties>
</file>