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7D9AA">
      <w:pPr>
        <w:spacing w:line="480" w:lineRule="exact"/>
        <w:rPr>
          <w:rFonts w:hint="eastAsia"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eastAsia="zh-CN"/>
        </w:rPr>
        <w:t>附件</w:t>
      </w:r>
      <w:r>
        <w:rPr>
          <w:rFonts w:hint="eastAsia" w:ascii="方正黑体_GBK" w:hAnsi="方正黑体_GBK" w:eastAsia="方正黑体_GBK" w:cs="方正黑体_GBK"/>
          <w:sz w:val="32"/>
          <w:lang w:val="en-US" w:eastAsia="zh-CN"/>
        </w:rPr>
        <w:t>1</w:t>
      </w:r>
    </w:p>
    <w:p w14:paraId="0BF1A6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D15AA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黑体" w:eastAsia="仿宋_GB2312"/>
          <w:sz w:val="36"/>
          <w:szCs w:val="36"/>
          <w:lang w:val="en-US" w:eastAsia="zh-CN"/>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r>
        <w:rPr>
          <w:rFonts w:hint="eastAsia" w:ascii="仿宋_GB2312" w:hAnsi="宋体" w:eastAsia="仿宋_GB2312"/>
          <w:sz w:val="28"/>
          <w:szCs w:val="28"/>
          <w:lang w:val="en-US" w:eastAsia="zh-CN"/>
        </w:rPr>
        <w:t xml:space="preserve"> </w:t>
      </w:r>
    </w:p>
    <w:tbl>
      <w:tblPr>
        <w:tblStyle w:val="5"/>
        <w:tblpPr w:leftFromText="180" w:rightFromText="180" w:vertAnchor="text" w:horzAnchor="page" w:tblpXSpec="center" w:tblpY="618"/>
        <w:tblOverlap w:val="never"/>
        <w:tblW w:w="5172" w:type="pct"/>
        <w:jc w:val="center"/>
        <w:tblLayout w:type="autofit"/>
        <w:tblCellMar>
          <w:top w:w="0" w:type="dxa"/>
          <w:left w:w="108" w:type="dxa"/>
          <w:bottom w:w="0" w:type="dxa"/>
          <w:right w:w="108" w:type="dxa"/>
        </w:tblCellMar>
      </w:tblPr>
      <w:tblGrid>
        <w:gridCol w:w="1261"/>
        <w:gridCol w:w="2308"/>
        <w:gridCol w:w="1827"/>
        <w:gridCol w:w="1886"/>
        <w:gridCol w:w="1719"/>
        <w:gridCol w:w="2121"/>
        <w:gridCol w:w="918"/>
        <w:gridCol w:w="897"/>
        <w:gridCol w:w="26"/>
        <w:gridCol w:w="1699"/>
      </w:tblGrid>
      <w:tr w14:paraId="1844A954">
        <w:tblPrEx>
          <w:tblCellMar>
            <w:top w:w="0" w:type="dxa"/>
            <w:left w:w="108" w:type="dxa"/>
            <w:bottom w:w="0" w:type="dxa"/>
            <w:right w:w="108" w:type="dxa"/>
          </w:tblCellMar>
        </w:tblPrEx>
        <w:trPr>
          <w:trHeight w:val="306" w:hRule="exact"/>
          <w:jc w:val="center"/>
        </w:trPr>
        <w:tc>
          <w:tcPr>
            <w:tcW w:w="1217" w:type="pct"/>
            <w:gridSpan w:val="2"/>
            <w:tcBorders>
              <w:top w:val="single" w:color="auto" w:sz="4" w:space="0"/>
              <w:left w:val="single" w:color="auto" w:sz="4" w:space="0"/>
              <w:bottom w:val="single" w:color="auto" w:sz="4" w:space="0"/>
              <w:right w:val="single" w:color="auto" w:sz="4" w:space="0"/>
            </w:tcBorders>
            <w:noWrap w:val="0"/>
            <w:vAlign w:val="center"/>
          </w:tcPr>
          <w:p w14:paraId="7AC57CC4">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项目名称</w:t>
            </w:r>
          </w:p>
        </w:tc>
        <w:tc>
          <w:tcPr>
            <w:tcW w:w="3782" w:type="pct"/>
            <w:gridSpan w:val="8"/>
            <w:tcBorders>
              <w:top w:val="single" w:color="auto" w:sz="4" w:space="0"/>
              <w:left w:val="nil"/>
              <w:bottom w:val="single" w:color="auto" w:sz="4" w:space="0"/>
              <w:right w:val="single" w:color="auto" w:sz="4" w:space="0"/>
            </w:tcBorders>
            <w:noWrap w:val="0"/>
            <w:vAlign w:val="center"/>
          </w:tcPr>
          <w:p w14:paraId="158BD143">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11000023T000002066774-北京市重点实验室南口科研试验基地升级改造</w:t>
            </w:r>
          </w:p>
        </w:tc>
      </w:tr>
      <w:tr w14:paraId="16F9D4F3">
        <w:tblPrEx>
          <w:tblCellMar>
            <w:top w:w="0" w:type="dxa"/>
            <w:left w:w="108" w:type="dxa"/>
            <w:bottom w:w="0" w:type="dxa"/>
            <w:right w:w="108" w:type="dxa"/>
          </w:tblCellMar>
        </w:tblPrEx>
        <w:trPr>
          <w:trHeight w:val="298" w:hRule="exact"/>
          <w:jc w:val="center"/>
        </w:trPr>
        <w:tc>
          <w:tcPr>
            <w:tcW w:w="1217" w:type="pct"/>
            <w:gridSpan w:val="2"/>
            <w:tcBorders>
              <w:top w:val="single" w:color="auto" w:sz="4" w:space="0"/>
              <w:left w:val="single" w:color="auto" w:sz="4" w:space="0"/>
              <w:bottom w:val="single" w:color="auto" w:sz="4" w:space="0"/>
              <w:right w:val="single" w:color="auto" w:sz="4" w:space="0"/>
            </w:tcBorders>
            <w:noWrap w:val="0"/>
            <w:vAlign w:val="center"/>
          </w:tcPr>
          <w:p w14:paraId="1F5438C4">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主管部门</w:t>
            </w:r>
          </w:p>
        </w:tc>
        <w:tc>
          <w:tcPr>
            <w:tcW w:w="1852" w:type="pct"/>
            <w:gridSpan w:val="3"/>
            <w:tcBorders>
              <w:top w:val="single" w:color="auto" w:sz="4" w:space="0"/>
              <w:left w:val="nil"/>
              <w:bottom w:val="single" w:color="auto" w:sz="4" w:space="0"/>
              <w:right w:val="single" w:color="auto" w:sz="4" w:space="0"/>
            </w:tcBorders>
            <w:noWrap w:val="0"/>
            <w:vAlign w:val="center"/>
          </w:tcPr>
          <w:p w14:paraId="6A46855E">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199001-北京市市政工程研究院</w:t>
            </w:r>
          </w:p>
        </w:tc>
        <w:tc>
          <w:tcPr>
            <w:tcW w:w="723" w:type="pct"/>
            <w:tcBorders>
              <w:top w:val="nil"/>
              <w:left w:val="nil"/>
              <w:bottom w:val="single" w:color="auto" w:sz="4" w:space="0"/>
              <w:right w:val="single" w:color="auto" w:sz="4" w:space="0"/>
            </w:tcBorders>
            <w:noWrap w:val="0"/>
            <w:vAlign w:val="center"/>
          </w:tcPr>
          <w:p w14:paraId="2EFF44A1">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实施单位</w:t>
            </w:r>
          </w:p>
        </w:tc>
        <w:tc>
          <w:tcPr>
            <w:tcW w:w="1207" w:type="pct"/>
            <w:gridSpan w:val="4"/>
            <w:tcBorders>
              <w:top w:val="single" w:color="auto" w:sz="4" w:space="0"/>
              <w:left w:val="nil"/>
              <w:bottom w:val="single" w:color="auto" w:sz="4" w:space="0"/>
              <w:right w:val="single" w:color="auto" w:sz="4" w:space="0"/>
            </w:tcBorders>
            <w:noWrap w:val="0"/>
            <w:vAlign w:val="center"/>
          </w:tcPr>
          <w:p w14:paraId="754258FB">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199001-北京市市政工程研究院</w:t>
            </w:r>
          </w:p>
        </w:tc>
      </w:tr>
      <w:tr w14:paraId="5BD466A0">
        <w:tblPrEx>
          <w:tblCellMar>
            <w:top w:w="0" w:type="dxa"/>
            <w:left w:w="108" w:type="dxa"/>
            <w:bottom w:w="0" w:type="dxa"/>
            <w:right w:w="108" w:type="dxa"/>
          </w:tblCellMar>
        </w:tblPrEx>
        <w:trPr>
          <w:trHeight w:val="302" w:hRule="exact"/>
          <w:jc w:val="center"/>
        </w:trPr>
        <w:tc>
          <w:tcPr>
            <w:tcW w:w="1217" w:type="pct"/>
            <w:gridSpan w:val="2"/>
            <w:tcBorders>
              <w:top w:val="single" w:color="auto" w:sz="4" w:space="0"/>
              <w:left w:val="single" w:color="auto" w:sz="4" w:space="0"/>
              <w:bottom w:val="single" w:color="auto" w:sz="4" w:space="0"/>
              <w:right w:val="single" w:color="auto" w:sz="4" w:space="0"/>
            </w:tcBorders>
            <w:noWrap w:val="0"/>
            <w:vAlign w:val="center"/>
          </w:tcPr>
          <w:p w14:paraId="0033421A">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项目负责人</w:t>
            </w:r>
          </w:p>
        </w:tc>
        <w:tc>
          <w:tcPr>
            <w:tcW w:w="1852" w:type="pct"/>
            <w:gridSpan w:val="3"/>
            <w:tcBorders>
              <w:top w:val="single" w:color="auto" w:sz="4" w:space="0"/>
              <w:left w:val="nil"/>
              <w:bottom w:val="single" w:color="auto" w:sz="4" w:space="0"/>
              <w:right w:val="single" w:color="auto" w:sz="4" w:space="0"/>
            </w:tcBorders>
            <w:noWrap w:val="0"/>
            <w:vAlign w:val="center"/>
          </w:tcPr>
          <w:p w14:paraId="30357AEC">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eastAsia="zh-CN"/>
              </w:rPr>
              <w:t>任鸿</w:t>
            </w:r>
          </w:p>
        </w:tc>
        <w:tc>
          <w:tcPr>
            <w:tcW w:w="723" w:type="pct"/>
            <w:tcBorders>
              <w:top w:val="nil"/>
              <w:left w:val="nil"/>
              <w:bottom w:val="single" w:color="auto" w:sz="4" w:space="0"/>
              <w:right w:val="single" w:color="auto" w:sz="4" w:space="0"/>
            </w:tcBorders>
            <w:noWrap w:val="0"/>
            <w:vAlign w:val="center"/>
          </w:tcPr>
          <w:p w14:paraId="2994C7B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联系电话</w:t>
            </w:r>
          </w:p>
        </w:tc>
        <w:tc>
          <w:tcPr>
            <w:tcW w:w="1207" w:type="pct"/>
            <w:gridSpan w:val="4"/>
            <w:tcBorders>
              <w:top w:val="single" w:color="auto" w:sz="4" w:space="0"/>
              <w:left w:val="nil"/>
              <w:bottom w:val="single" w:color="auto" w:sz="4" w:space="0"/>
              <w:right w:val="single" w:color="auto" w:sz="4" w:space="0"/>
            </w:tcBorders>
            <w:noWrap w:val="0"/>
            <w:vAlign w:val="center"/>
          </w:tcPr>
          <w:p w14:paraId="495A3B0B">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88373692</w:t>
            </w:r>
            <w:bookmarkStart w:id="0" w:name="_GoBack"/>
            <w:bookmarkEnd w:id="0"/>
          </w:p>
        </w:tc>
      </w:tr>
      <w:tr w14:paraId="5641F113">
        <w:tblPrEx>
          <w:tblCellMar>
            <w:top w:w="0" w:type="dxa"/>
            <w:left w:w="108" w:type="dxa"/>
            <w:bottom w:w="0" w:type="dxa"/>
            <w:right w:w="108" w:type="dxa"/>
          </w:tblCellMar>
        </w:tblPrEx>
        <w:trPr>
          <w:trHeight w:val="309" w:hRule="exact"/>
          <w:jc w:val="center"/>
        </w:trPr>
        <w:tc>
          <w:tcPr>
            <w:tcW w:w="1217" w:type="pct"/>
            <w:gridSpan w:val="2"/>
            <w:vMerge w:val="restart"/>
            <w:tcBorders>
              <w:top w:val="single" w:color="auto" w:sz="4" w:space="0"/>
              <w:left w:val="single" w:color="auto" w:sz="4" w:space="0"/>
              <w:bottom w:val="single" w:color="auto" w:sz="4" w:space="0"/>
              <w:right w:val="single" w:color="auto" w:sz="4" w:space="0"/>
            </w:tcBorders>
            <w:noWrap w:val="0"/>
            <w:vAlign w:val="center"/>
          </w:tcPr>
          <w:p w14:paraId="3E6FB75E">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项目资金</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（万元）</w:t>
            </w:r>
          </w:p>
        </w:tc>
        <w:tc>
          <w:tcPr>
            <w:tcW w:w="623" w:type="pct"/>
            <w:tcBorders>
              <w:top w:val="single" w:color="auto" w:sz="4" w:space="0"/>
              <w:left w:val="nil"/>
              <w:bottom w:val="single" w:color="auto" w:sz="4" w:space="0"/>
              <w:right w:val="single" w:color="auto" w:sz="4" w:space="0"/>
            </w:tcBorders>
            <w:noWrap w:val="0"/>
            <w:vAlign w:val="center"/>
          </w:tcPr>
          <w:p w14:paraId="6CE25917">
            <w:pPr>
              <w:widowControl/>
              <w:spacing w:line="240" w:lineRule="exact"/>
              <w:jc w:val="center"/>
              <w:rPr>
                <w:rFonts w:hint="eastAsia" w:asciiTheme="minorEastAsia" w:hAnsiTheme="minorEastAsia" w:eastAsiaTheme="minorEastAsia" w:cstheme="minorEastAsia"/>
                <w:kern w:val="0"/>
                <w:sz w:val="18"/>
                <w:szCs w:val="18"/>
              </w:rPr>
            </w:pPr>
          </w:p>
        </w:tc>
        <w:tc>
          <w:tcPr>
            <w:tcW w:w="643" w:type="pct"/>
            <w:tcBorders>
              <w:top w:val="nil"/>
              <w:left w:val="nil"/>
              <w:bottom w:val="single" w:color="auto" w:sz="4" w:space="0"/>
              <w:right w:val="single" w:color="auto" w:sz="4" w:space="0"/>
            </w:tcBorders>
            <w:noWrap w:val="0"/>
            <w:vAlign w:val="center"/>
          </w:tcPr>
          <w:p w14:paraId="09C8D9E6">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年初预算数</w:t>
            </w:r>
          </w:p>
        </w:tc>
        <w:tc>
          <w:tcPr>
            <w:tcW w:w="586" w:type="pct"/>
            <w:tcBorders>
              <w:top w:val="nil"/>
              <w:left w:val="nil"/>
              <w:bottom w:val="single" w:color="auto" w:sz="4" w:space="0"/>
              <w:right w:val="single" w:color="auto" w:sz="4" w:space="0"/>
            </w:tcBorders>
            <w:noWrap w:val="0"/>
            <w:vAlign w:val="center"/>
          </w:tcPr>
          <w:p w14:paraId="7F628747">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全年预算数</w:t>
            </w:r>
          </w:p>
        </w:tc>
        <w:tc>
          <w:tcPr>
            <w:tcW w:w="723" w:type="pct"/>
            <w:tcBorders>
              <w:top w:val="nil"/>
              <w:left w:val="nil"/>
              <w:bottom w:val="single" w:color="auto" w:sz="4" w:space="0"/>
              <w:right w:val="single" w:color="auto" w:sz="4" w:space="0"/>
            </w:tcBorders>
            <w:noWrap w:val="0"/>
            <w:vAlign w:val="center"/>
          </w:tcPr>
          <w:p w14:paraId="4632F2B5">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全年执行数</w:t>
            </w:r>
          </w:p>
        </w:tc>
        <w:tc>
          <w:tcPr>
            <w:tcW w:w="313" w:type="pct"/>
            <w:tcBorders>
              <w:top w:val="nil"/>
              <w:left w:val="nil"/>
              <w:bottom w:val="single" w:color="auto" w:sz="4" w:space="0"/>
              <w:right w:val="single" w:color="auto" w:sz="4" w:space="0"/>
            </w:tcBorders>
            <w:noWrap w:val="0"/>
            <w:vAlign w:val="center"/>
          </w:tcPr>
          <w:p w14:paraId="0B51AADE">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315" w:type="pct"/>
            <w:gridSpan w:val="2"/>
            <w:tcBorders>
              <w:top w:val="single" w:color="auto" w:sz="4" w:space="0"/>
              <w:left w:val="nil"/>
              <w:bottom w:val="single" w:color="auto" w:sz="4" w:space="0"/>
              <w:right w:val="single" w:color="auto" w:sz="4" w:space="0"/>
            </w:tcBorders>
            <w:noWrap w:val="0"/>
            <w:vAlign w:val="center"/>
          </w:tcPr>
          <w:p w14:paraId="0EFC27A6">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执行率</w:t>
            </w:r>
          </w:p>
        </w:tc>
        <w:tc>
          <w:tcPr>
            <w:tcW w:w="578" w:type="pct"/>
            <w:tcBorders>
              <w:top w:val="nil"/>
              <w:left w:val="nil"/>
              <w:bottom w:val="single" w:color="auto" w:sz="4" w:space="0"/>
              <w:right w:val="single" w:color="auto" w:sz="4" w:space="0"/>
            </w:tcBorders>
            <w:noWrap w:val="0"/>
            <w:vAlign w:val="center"/>
          </w:tcPr>
          <w:p w14:paraId="69C95DA3">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r>
      <w:tr w14:paraId="34D586D9">
        <w:tblPrEx>
          <w:tblCellMar>
            <w:top w:w="0" w:type="dxa"/>
            <w:left w:w="108" w:type="dxa"/>
            <w:bottom w:w="0" w:type="dxa"/>
            <w:right w:w="108" w:type="dxa"/>
          </w:tblCellMar>
        </w:tblPrEx>
        <w:trPr>
          <w:trHeight w:val="312" w:hRule="exact"/>
          <w:jc w:val="center"/>
        </w:trPr>
        <w:tc>
          <w:tcPr>
            <w:tcW w:w="1217"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551A8986">
            <w:pPr>
              <w:widowControl/>
              <w:spacing w:line="240" w:lineRule="exact"/>
              <w:jc w:val="center"/>
              <w:rPr>
                <w:rFonts w:hint="eastAsia" w:asciiTheme="minorEastAsia" w:hAnsiTheme="minorEastAsia" w:eastAsiaTheme="minorEastAsia" w:cstheme="minorEastAsia"/>
                <w:kern w:val="0"/>
                <w:sz w:val="18"/>
                <w:szCs w:val="18"/>
              </w:rPr>
            </w:pPr>
          </w:p>
        </w:tc>
        <w:tc>
          <w:tcPr>
            <w:tcW w:w="623" w:type="pct"/>
            <w:tcBorders>
              <w:top w:val="single" w:color="auto" w:sz="4" w:space="0"/>
              <w:left w:val="nil"/>
              <w:bottom w:val="single" w:color="auto" w:sz="4" w:space="0"/>
              <w:right w:val="single" w:color="auto" w:sz="4" w:space="0"/>
            </w:tcBorders>
            <w:noWrap w:val="0"/>
            <w:vAlign w:val="center"/>
          </w:tcPr>
          <w:p w14:paraId="6FC1C08D">
            <w:pPr>
              <w:widowControl/>
              <w:spacing w:line="240" w:lineRule="exac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年度资金总额</w:t>
            </w:r>
          </w:p>
        </w:tc>
        <w:tc>
          <w:tcPr>
            <w:tcW w:w="643" w:type="pct"/>
            <w:tcBorders>
              <w:top w:val="nil"/>
              <w:left w:val="nil"/>
              <w:bottom w:val="single" w:color="auto" w:sz="4" w:space="0"/>
              <w:right w:val="single" w:color="auto" w:sz="4" w:space="0"/>
            </w:tcBorders>
            <w:noWrap w:val="0"/>
            <w:vAlign w:val="center"/>
          </w:tcPr>
          <w:p w14:paraId="17363916">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96.977362</w:t>
            </w:r>
          </w:p>
        </w:tc>
        <w:tc>
          <w:tcPr>
            <w:tcW w:w="586" w:type="pct"/>
            <w:tcBorders>
              <w:top w:val="nil"/>
              <w:left w:val="nil"/>
              <w:bottom w:val="single" w:color="auto" w:sz="4" w:space="0"/>
              <w:right w:val="single" w:color="auto" w:sz="4" w:space="0"/>
            </w:tcBorders>
            <w:noWrap w:val="0"/>
            <w:vAlign w:val="center"/>
          </w:tcPr>
          <w:p w14:paraId="1E98E3C6">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96.977362</w:t>
            </w:r>
          </w:p>
        </w:tc>
        <w:tc>
          <w:tcPr>
            <w:tcW w:w="723" w:type="pct"/>
            <w:tcBorders>
              <w:top w:val="nil"/>
              <w:left w:val="nil"/>
              <w:bottom w:val="single" w:color="auto" w:sz="4" w:space="0"/>
              <w:right w:val="single" w:color="auto" w:sz="4" w:space="0"/>
            </w:tcBorders>
            <w:noWrap w:val="0"/>
            <w:vAlign w:val="center"/>
          </w:tcPr>
          <w:p w14:paraId="5D504077">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rPr>
              <w:t>96</w:t>
            </w:r>
            <w:r>
              <w:rPr>
                <w:rFonts w:hint="eastAsia" w:asciiTheme="minorEastAsia" w:hAnsiTheme="minorEastAsia" w:eastAsiaTheme="minorEastAsia" w:cstheme="minorEastAsia"/>
                <w:kern w:val="0"/>
                <w:sz w:val="18"/>
                <w:szCs w:val="18"/>
                <w:lang w:val="en-US" w:eastAsia="zh-CN"/>
              </w:rPr>
              <w:t>.00</w:t>
            </w:r>
          </w:p>
        </w:tc>
        <w:tc>
          <w:tcPr>
            <w:tcW w:w="313" w:type="pct"/>
            <w:tcBorders>
              <w:top w:val="nil"/>
              <w:left w:val="nil"/>
              <w:bottom w:val="single" w:color="auto" w:sz="4" w:space="0"/>
              <w:right w:val="single" w:color="auto" w:sz="4" w:space="0"/>
            </w:tcBorders>
            <w:noWrap w:val="0"/>
            <w:vAlign w:val="center"/>
          </w:tcPr>
          <w:p w14:paraId="3415CA5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315" w:type="pct"/>
            <w:gridSpan w:val="2"/>
            <w:tcBorders>
              <w:top w:val="single" w:color="auto" w:sz="4" w:space="0"/>
              <w:left w:val="nil"/>
              <w:bottom w:val="single" w:color="auto" w:sz="4" w:space="0"/>
              <w:right w:val="single" w:color="auto" w:sz="4" w:space="0"/>
            </w:tcBorders>
            <w:noWrap w:val="0"/>
            <w:vAlign w:val="center"/>
          </w:tcPr>
          <w:p w14:paraId="06BA6A2D">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98.99%</w:t>
            </w:r>
          </w:p>
        </w:tc>
        <w:tc>
          <w:tcPr>
            <w:tcW w:w="578" w:type="pct"/>
            <w:tcBorders>
              <w:top w:val="nil"/>
              <w:left w:val="nil"/>
              <w:bottom w:val="single" w:color="auto" w:sz="4" w:space="0"/>
              <w:right w:val="single" w:color="auto" w:sz="4" w:space="0"/>
            </w:tcBorders>
            <w:noWrap w:val="0"/>
            <w:vAlign w:val="center"/>
          </w:tcPr>
          <w:p w14:paraId="5037CC0A">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9.9</w:t>
            </w:r>
          </w:p>
        </w:tc>
      </w:tr>
      <w:tr w14:paraId="7679AC5A">
        <w:tblPrEx>
          <w:tblCellMar>
            <w:top w:w="0" w:type="dxa"/>
            <w:left w:w="108" w:type="dxa"/>
            <w:bottom w:w="0" w:type="dxa"/>
            <w:right w:w="108" w:type="dxa"/>
          </w:tblCellMar>
        </w:tblPrEx>
        <w:trPr>
          <w:trHeight w:val="305" w:hRule="exact"/>
          <w:jc w:val="center"/>
        </w:trPr>
        <w:tc>
          <w:tcPr>
            <w:tcW w:w="1217"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2DE746A3">
            <w:pPr>
              <w:widowControl/>
              <w:spacing w:line="240" w:lineRule="exact"/>
              <w:jc w:val="center"/>
              <w:rPr>
                <w:rFonts w:hint="eastAsia" w:asciiTheme="minorEastAsia" w:hAnsiTheme="minorEastAsia" w:eastAsiaTheme="minorEastAsia" w:cstheme="minorEastAsia"/>
                <w:kern w:val="0"/>
                <w:sz w:val="18"/>
                <w:szCs w:val="18"/>
              </w:rPr>
            </w:pPr>
          </w:p>
        </w:tc>
        <w:tc>
          <w:tcPr>
            <w:tcW w:w="623" w:type="pct"/>
            <w:tcBorders>
              <w:top w:val="single" w:color="auto" w:sz="4" w:space="0"/>
              <w:left w:val="nil"/>
              <w:bottom w:val="single" w:color="auto" w:sz="4" w:space="0"/>
              <w:right w:val="single" w:color="auto" w:sz="4" w:space="0"/>
            </w:tcBorders>
            <w:noWrap w:val="0"/>
            <w:vAlign w:val="center"/>
          </w:tcPr>
          <w:p w14:paraId="74531F4F">
            <w:pPr>
              <w:widowControl/>
              <w:spacing w:line="240" w:lineRule="exact"/>
              <w:jc w:val="both"/>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其中：当年财政拨款</w:t>
            </w:r>
          </w:p>
        </w:tc>
        <w:tc>
          <w:tcPr>
            <w:tcW w:w="643" w:type="pct"/>
            <w:tcBorders>
              <w:top w:val="nil"/>
              <w:left w:val="nil"/>
              <w:bottom w:val="single" w:color="auto" w:sz="4" w:space="0"/>
              <w:right w:val="single" w:color="auto" w:sz="4" w:space="0"/>
            </w:tcBorders>
            <w:noWrap w:val="0"/>
            <w:vAlign w:val="center"/>
          </w:tcPr>
          <w:p w14:paraId="18053170">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96.977362</w:t>
            </w:r>
          </w:p>
        </w:tc>
        <w:tc>
          <w:tcPr>
            <w:tcW w:w="586" w:type="pct"/>
            <w:tcBorders>
              <w:top w:val="nil"/>
              <w:left w:val="nil"/>
              <w:bottom w:val="single" w:color="auto" w:sz="4" w:space="0"/>
              <w:right w:val="single" w:color="auto" w:sz="4" w:space="0"/>
            </w:tcBorders>
            <w:noWrap w:val="0"/>
            <w:vAlign w:val="center"/>
          </w:tcPr>
          <w:p w14:paraId="5CA65647">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96.977362</w:t>
            </w:r>
          </w:p>
        </w:tc>
        <w:tc>
          <w:tcPr>
            <w:tcW w:w="723" w:type="pct"/>
            <w:tcBorders>
              <w:top w:val="nil"/>
              <w:left w:val="nil"/>
              <w:bottom w:val="single" w:color="auto" w:sz="4" w:space="0"/>
              <w:right w:val="single" w:color="auto" w:sz="4" w:space="0"/>
            </w:tcBorders>
            <w:noWrap w:val="0"/>
            <w:vAlign w:val="center"/>
          </w:tcPr>
          <w:p w14:paraId="2CCFA6D7">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96</w:t>
            </w:r>
            <w:r>
              <w:rPr>
                <w:rFonts w:hint="eastAsia" w:asciiTheme="minorEastAsia" w:hAnsiTheme="minorEastAsia" w:eastAsiaTheme="minorEastAsia" w:cstheme="minorEastAsia"/>
                <w:kern w:val="0"/>
                <w:sz w:val="18"/>
                <w:szCs w:val="18"/>
                <w:lang w:val="en-US" w:eastAsia="zh-CN"/>
              </w:rPr>
              <w:t>.00</w:t>
            </w:r>
          </w:p>
        </w:tc>
        <w:tc>
          <w:tcPr>
            <w:tcW w:w="313" w:type="pct"/>
            <w:tcBorders>
              <w:top w:val="nil"/>
              <w:left w:val="nil"/>
              <w:bottom w:val="single" w:color="auto" w:sz="4" w:space="0"/>
              <w:right w:val="single" w:color="auto" w:sz="4" w:space="0"/>
            </w:tcBorders>
            <w:noWrap w:val="0"/>
            <w:vAlign w:val="center"/>
          </w:tcPr>
          <w:p w14:paraId="234CF47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315" w:type="pct"/>
            <w:gridSpan w:val="2"/>
            <w:tcBorders>
              <w:top w:val="single" w:color="auto" w:sz="4" w:space="0"/>
              <w:left w:val="nil"/>
              <w:bottom w:val="single" w:color="auto" w:sz="4" w:space="0"/>
              <w:right w:val="single" w:color="auto" w:sz="4" w:space="0"/>
            </w:tcBorders>
            <w:noWrap w:val="0"/>
            <w:vAlign w:val="center"/>
          </w:tcPr>
          <w:p w14:paraId="4415DD55">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98.99%</w:t>
            </w:r>
          </w:p>
        </w:tc>
        <w:tc>
          <w:tcPr>
            <w:tcW w:w="578" w:type="pct"/>
            <w:tcBorders>
              <w:top w:val="nil"/>
              <w:left w:val="nil"/>
              <w:bottom w:val="single" w:color="auto" w:sz="4" w:space="0"/>
              <w:right w:val="single" w:color="auto" w:sz="4" w:space="0"/>
            </w:tcBorders>
            <w:noWrap w:val="0"/>
            <w:vAlign w:val="center"/>
          </w:tcPr>
          <w:p w14:paraId="1450F9DD">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14:paraId="2621CC26">
        <w:tblPrEx>
          <w:tblCellMar>
            <w:top w:w="0" w:type="dxa"/>
            <w:left w:w="108" w:type="dxa"/>
            <w:bottom w:w="0" w:type="dxa"/>
            <w:right w:w="108" w:type="dxa"/>
          </w:tblCellMar>
        </w:tblPrEx>
        <w:trPr>
          <w:trHeight w:val="297" w:hRule="exact"/>
          <w:jc w:val="center"/>
        </w:trPr>
        <w:tc>
          <w:tcPr>
            <w:tcW w:w="1217"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0A2D2244">
            <w:pPr>
              <w:widowControl/>
              <w:spacing w:line="240" w:lineRule="exact"/>
              <w:jc w:val="center"/>
              <w:rPr>
                <w:rFonts w:hint="eastAsia" w:asciiTheme="minorEastAsia" w:hAnsiTheme="minorEastAsia" w:eastAsiaTheme="minorEastAsia" w:cstheme="minorEastAsia"/>
                <w:kern w:val="0"/>
                <w:sz w:val="18"/>
                <w:szCs w:val="18"/>
              </w:rPr>
            </w:pPr>
          </w:p>
        </w:tc>
        <w:tc>
          <w:tcPr>
            <w:tcW w:w="623" w:type="pct"/>
            <w:tcBorders>
              <w:top w:val="single" w:color="auto" w:sz="4" w:space="0"/>
              <w:left w:val="nil"/>
              <w:bottom w:val="single" w:color="auto" w:sz="4" w:space="0"/>
              <w:right w:val="single" w:color="auto" w:sz="4" w:space="0"/>
            </w:tcBorders>
            <w:noWrap w:val="0"/>
            <w:vAlign w:val="center"/>
          </w:tcPr>
          <w:p w14:paraId="2633A1AB">
            <w:pPr>
              <w:widowControl/>
              <w:spacing w:line="240" w:lineRule="exact"/>
              <w:jc w:val="both"/>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上年结转资金</w:t>
            </w:r>
          </w:p>
        </w:tc>
        <w:tc>
          <w:tcPr>
            <w:tcW w:w="643" w:type="pct"/>
            <w:tcBorders>
              <w:top w:val="nil"/>
              <w:left w:val="nil"/>
              <w:bottom w:val="single" w:color="auto" w:sz="4" w:space="0"/>
              <w:right w:val="single" w:color="auto" w:sz="4" w:space="0"/>
            </w:tcBorders>
            <w:noWrap w:val="0"/>
            <w:vAlign w:val="center"/>
          </w:tcPr>
          <w:p w14:paraId="21ED47E5">
            <w:pPr>
              <w:widowControl/>
              <w:spacing w:line="240" w:lineRule="exact"/>
              <w:jc w:val="center"/>
              <w:rPr>
                <w:rFonts w:hint="eastAsia" w:asciiTheme="minorEastAsia" w:hAnsiTheme="minorEastAsia" w:eastAsiaTheme="minorEastAsia" w:cstheme="minorEastAsia"/>
                <w:kern w:val="0"/>
                <w:sz w:val="18"/>
                <w:szCs w:val="18"/>
              </w:rPr>
            </w:pPr>
          </w:p>
        </w:tc>
        <w:tc>
          <w:tcPr>
            <w:tcW w:w="586" w:type="pct"/>
            <w:tcBorders>
              <w:top w:val="nil"/>
              <w:left w:val="nil"/>
              <w:bottom w:val="single" w:color="auto" w:sz="4" w:space="0"/>
              <w:right w:val="single" w:color="auto" w:sz="4" w:space="0"/>
            </w:tcBorders>
            <w:noWrap w:val="0"/>
            <w:vAlign w:val="center"/>
          </w:tcPr>
          <w:p w14:paraId="3D0D5CB3">
            <w:pPr>
              <w:widowControl/>
              <w:spacing w:line="240" w:lineRule="exact"/>
              <w:jc w:val="center"/>
              <w:rPr>
                <w:rFonts w:hint="eastAsia" w:asciiTheme="minorEastAsia" w:hAnsiTheme="minorEastAsia" w:eastAsiaTheme="minorEastAsia" w:cstheme="minorEastAsia"/>
                <w:kern w:val="0"/>
                <w:sz w:val="18"/>
                <w:szCs w:val="18"/>
              </w:rPr>
            </w:pPr>
          </w:p>
        </w:tc>
        <w:tc>
          <w:tcPr>
            <w:tcW w:w="723" w:type="pct"/>
            <w:tcBorders>
              <w:top w:val="nil"/>
              <w:left w:val="nil"/>
              <w:bottom w:val="single" w:color="auto" w:sz="4" w:space="0"/>
              <w:right w:val="single" w:color="auto" w:sz="4" w:space="0"/>
            </w:tcBorders>
            <w:noWrap w:val="0"/>
            <w:vAlign w:val="center"/>
          </w:tcPr>
          <w:p w14:paraId="52B866B0">
            <w:pPr>
              <w:widowControl/>
              <w:spacing w:line="240" w:lineRule="exact"/>
              <w:jc w:val="center"/>
              <w:rPr>
                <w:rFonts w:hint="eastAsia" w:asciiTheme="minorEastAsia" w:hAnsiTheme="minorEastAsia" w:eastAsiaTheme="minorEastAsia" w:cstheme="minorEastAsia"/>
                <w:kern w:val="0"/>
                <w:sz w:val="18"/>
                <w:szCs w:val="18"/>
              </w:rPr>
            </w:pPr>
          </w:p>
        </w:tc>
        <w:tc>
          <w:tcPr>
            <w:tcW w:w="313" w:type="pct"/>
            <w:tcBorders>
              <w:top w:val="nil"/>
              <w:left w:val="nil"/>
              <w:bottom w:val="single" w:color="auto" w:sz="4" w:space="0"/>
              <w:right w:val="single" w:color="auto" w:sz="4" w:space="0"/>
            </w:tcBorders>
            <w:noWrap w:val="0"/>
            <w:vAlign w:val="center"/>
          </w:tcPr>
          <w:p w14:paraId="2A91ABB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315" w:type="pct"/>
            <w:gridSpan w:val="2"/>
            <w:tcBorders>
              <w:top w:val="single" w:color="auto" w:sz="4" w:space="0"/>
              <w:left w:val="nil"/>
              <w:bottom w:val="single" w:color="auto" w:sz="4" w:space="0"/>
              <w:right w:val="single" w:color="auto" w:sz="4" w:space="0"/>
            </w:tcBorders>
            <w:noWrap w:val="0"/>
            <w:vAlign w:val="center"/>
          </w:tcPr>
          <w:p w14:paraId="4E185896">
            <w:pPr>
              <w:widowControl/>
              <w:spacing w:line="240" w:lineRule="exact"/>
              <w:jc w:val="center"/>
              <w:rPr>
                <w:rFonts w:hint="eastAsia" w:asciiTheme="minorEastAsia" w:hAnsiTheme="minorEastAsia" w:eastAsiaTheme="minorEastAsia" w:cstheme="minorEastAsia"/>
                <w:kern w:val="0"/>
                <w:sz w:val="18"/>
                <w:szCs w:val="18"/>
              </w:rPr>
            </w:pPr>
          </w:p>
        </w:tc>
        <w:tc>
          <w:tcPr>
            <w:tcW w:w="578" w:type="pct"/>
            <w:tcBorders>
              <w:top w:val="nil"/>
              <w:left w:val="nil"/>
              <w:bottom w:val="single" w:color="auto" w:sz="4" w:space="0"/>
              <w:right w:val="single" w:color="auto" w:sz="4" w:space="0"/>
            </w:tcBorders>
            <w:noWrap w:val="0"/>
            <w:vAlign w:val="center"/>
          </w:tcPr>
          <w:p w14:paraId="3CA9745C">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14:paraId="03DE8811">
        <w:tblPrEx>
          <w:tblCellMar>
            <w:top w:w="0" w:type="dxa"/>
            <w:left w:w="108" w:type="dxa"/>
            <w:bottom w:w="0" w:type="dxa"/>
            <w:right w:w="108" w:type="dxa"/>
          </w:tblCellMar>
        </w:tblPrEx>
        <w:trPr>
          <w:trHeight w:val="286" w:hRule="exact"/>
          <w:jc w:val="center"/>
        </w:trPr>
        <w:tc>
          <w:tcPr>
            <w:tcW w:w="1217"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1FF47CE0">
            <w:pPr>
              <w:widowControl/>
              <w:spacing w:line="240" w:lineRule="exact"/>
              <w:jc w:val="center"/>
              <w:rPr>
                <w:rFonts w:hint="eastAsia" w:asciiTheme="minorEastAsia" w:hAnsiTheme="minorEastAsia" w:eastAsiaTheme="minorEastAsia" w:cstheme="minorEastAsia"/>
                <w:kern w:val="0"/>
                <w:sz w:val="18"/>
                <w:szCs w:val="18"/>
              </w:rPr>
            </w:pPr>
          </w:p>
        </w:tc>
        <w:tc>
          <w:tcPr>
            <w:tcW w:w="623" w:type="pct"/>
            <w:tcBorders>
              <w:top w:val="single" w:color="auto" w:sz="4" w:space="0"/>
              <w:left w:val="nil"/>
              <w:bottom w:val="single" w:color="auto" w:sz="4" w:space="0"/>
              <w:right w:val="single" w:color="auto" w:sz="4" w:space="0"/>
            </w:tcBorders>
            <w:noWrap w:val="0"/>
            <w:vAlign w:val="center"/>
          </w:tcPr>
          <w:p w14:paraId="63E4EAAA">
            <w:pPr>
              <w:widowControl/>
              <w:spacing w:line="240" w:lineRule="exact"/>
              <w:jc w:val="both"/>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其他资金</w:t>
            </w:r>
          </w:p>
        </w:tc>
        <w:tc>
          <w:tcPr>
            <w:tcW w:w="643" w:type="pct"/>
            <w:tcBorders>
              <w:top w:val="nil"/>
              <w:left w:val="nil"/>
              <w:bottom w:val="single" w:color="auto" w:sz="4" w:space="0"/>
              <w:right w:val="single" w:color="auto" w:sz="4" w:space="0"/>
            </w:tcBorders>
            <w:noWrap w:val="0"/>
            <w:vAlign w:val="center"/>
          </w:tcPr>
          <w:p w14:paraId="67E31B60">
            <w:pPr>
              <w:widowControl/>
              <w:spacing w:line="240" w:lineRule="exact"/>
              <w:jc w:val="center"/>
              <w:rPr>
                <w:rFonts w:hint="eastAsia" w:asciiTheme="minorEastAsia" w:hAnsiTheme="minorEastAsia" w:eastAsiaTheme="minorEastAsia" w:cstheme="minorEastAsia"/>
                <w:kern w:val="0"/>
                <w:sz w:val="18"/>
                <w:szCs w:val="18"/>
              </w:rPr>
            </w:pPr>
          </w:p>
        </w:tc>
        <w:tc>
          <w:tcPr>
            <w:tcW w:w="586" w:type="pct"/>
            <w:tcBorders>
              <w:top w:val="nil"/>
              <w:left w:val="nil"/>
              <w:bottom w:val="single" w:color="auto" w:sz="4" w:space="0"/>
              <w:right w:val="single" w:color="auto" w:sz="4" w:space="0"/>
            </w:tcBorders>
            <w:noWrap w:val="0"/>
            <w:vAlign w:val="center"/>
          </w:tcPr>
          <w:p w14:paraId="29ECAF38">
            <w:pPr>
              <w:widowControl/>
              <w:spacing w:line="240" w:lineRule="exact"/>
              <w:jc w:val="center"/>
              <w:rPr>
                <w:rFonts w:hint="eastAsia" w:asciiTheme="minorEastAsia" w:hAnsiTheme="minorEastAsia" w:eastAsiaTheme="minorEastAsia" w:cstheme="minorEastAsia"/>
                <w:kern w:val="0"/>
                <w:sz w:val="18"/>
                <w:szCs w:val="18"/>
              </w:rPr>
            </w:pPr>
          </w:p>
        </w:tc>
        <w:tc>
          <w:tcPr>
            <w:tcW w:w="723" w:type="pct"/>
            <w:tcBorders>
              <w:top w:val="nil"/>
              <w:left w:val="nil"/>
              <w:bottom w:val="single" w:color="auto" w:sz="4" w:space="0"/>
              <w:right w:val="single" w:color="auto" w:sz="4" w:space="0"/>
            </w:tcBorders>
            <w:noWrap w:val="0"/>
            <w:vAlign w:val="center"/>
          </w:tcPr>
          <w:p w14:paraId="2DC2FF42">
            <w:pPr>
              <w:widowControl/>
              <w:spacing w:line="240" w:lineRule="exact"/>
              <w:jc w:val="center"/>
              <w:rPr>
                <w:rFonts w:hint="eastAsia" w:asciiTheme="minorEastAsia" w:hAnsiTheme="minorEastAsia" w:eastAsiaTheme="minorEastAsia" w:cstheme="minorEastAsia"/>
                <w:kern w:val="0"/>
                <w:sz w:val="18"/>
                <w:szCs w:val="18"/>
              </w:rPr>
            </w:pPr>
          </w:p>
        </w:tc>
        <w:tc>
          <w:tcPr>
            <w:tcW w:w="313" w:type="pct"/>
            <w:tcBorders>
              <w:top w:val="nil"/>
              <w:left w:val="nil"/>
              <w:bottom w:val="single" w:color="auto" w:sz="4" w:space="0"/>
              <w:right w:val="single" w:color="auto" w:sz="4" w:space="0"/>
            </w:tcBorders>
            <w:noWrap w:val="0"/>
            <w:vAlign w:val="center"/>
          </w:tcPr>
          <w:p w14:paraId="6FCE1DF5">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315" w:type="pct"/>
            <w:gridSpan w:val="2"/>
            <w:tcBorders>
              <w:top w:val="single" w:color="auto" w:sz="4" w:space="0"/>
              <w:left w:val="nil"/>
              <w:bottom w:val="single" w:color="auto" w:sz="4" w:space="0"/>
              <w:right w:val="single" w:color="auto" w:sz="4" w:space="0"/>
            </w:tcBorders>
            <w:noWrap w:val="0"/>
            <w:vAlign w:val="center"/>
          </w:tcPr>
          <w:p w14:paraId="7DC83F93">
            <w:pPr>
              <w:widowControl/>
              <w:spacing w:line="240" w:lineRule="exact"/>
              <w:jc w:val="center"/>
              <w:rPr>
                <w:rFonts w:hint="eastAsia" w:asciiTheme="minorEastAsia" w:hAnsiTheme="minorEastAsia" w:eastAsiaTheme="minorEastAsia" w:cstheme="minorEastAsia"/>
                <w:kern w:val="0"/>
                <w:sz w:val="18"/>
                <w:szCs w:val="18"/>
              </w:rPr>
            </w:pPr>
          </w:p>
        </w:tc>
        <w:tc>
          <w:tcPr>
            <w:tcW w:w="578" w:type="pct"/>
            <w:tcBorders>
              <w:top w:val="nil"/>
              <w:left w:val="nil"/>
              <w:bottom w:val="single" w:color="auto" w:sz="4" w:space="0"/>
              <w:right w:val="single" w:color="auto" w:sz="4" w:space="0"/>
            </w:tcBorders>
            <w:noWrap w:val="0"/>
            <w:vAlign w:val="center"/>
          </w:tcPr>
          <w:p w14:paraId="70A395E7">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14:paraId="7AC4BCBB">
        <w:tblPrEx>
          <w:tblCellMar>
            <w:top w:w="0" w:type="dxa"/>
            <w:left w:w="108" w:type="dxa"/>
            <w:bottom w:w="0" w:type="dxa"/>
            <w:right w:w="108" w:type="dxa"/>
          </w:tblCellMar>
        </w:tblPrEx>
        <w:trPr>
          <w:trHeight w:val="316" w:hRule="exact"/>
          <w:jc w:val="center"/>
        </w:trPr>
        <w:tc>
          <w:tcPr>
            <w:tcW w:w="430" w:type="pct"/>
            <w:vMerge w:val="restart"/>
            <w:tcBorders>
              <w:top w:val="nil"/>
              <w:left w:val="single" w:color="auto" w:sz="4" w:space="0"/>
              <w:bottom w:val="single" w:color="auto" w:sz="4" w:space="0"/>
              <w:right w:val="single" w:color="auto" w:sz="4" w:space="0"/>
            </w:tcBorders>
            <w:noWrap w:val="0"/>
            <w:vAlign w:val="center"/>
          </w:tcPr>
          <w:p w14:paraId="5ACD80ED">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年度总体目标</w:t>
            </w:r>
          </w:p>
        </w:tc>
        <w:tc>
          <w:tcPr>
            <w:tcW w:w="2639" w:type="pct"/>
            <w:gridSpan w:val="4"/>
            <w:tcBorders>
              <w:top w:val="single" w:color="auto" w:sz="4" w:space="0"/>
              <w:left w:val="nil"/>
              <w:bottom w:val="single" w:color="auto" w:sz="4" w:space="0"/>
              <w:right w:val="single" w:color="auto" w:sz="4" w:space="0"/>
            </w:tcBorders>
            <w:noWrap w:val="0"/>
            <w:vAlign w:val="center"/>
          </w:tcPr>
          <w:p w14:paraId="5C36C4D8">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预期目标</w:t>
            </w:r>
          </w:p>
        </w:tc>
        <w:tc>
          <w:tcPr>
            <w:tcW w:w="1930" w:type="pct"/>
            <w:gridSpan w:val="5"/>
            <w:tcBorders>
              <w:top w:val="single" w:color="auto" w:sz="4" w:space="0"/>
              <w:left w:val="nil"/>
              <w:bottom w:val="single" w:color="auto" w:sz="4" w:space="0"/>
              <w:right w:val="single" w:color="auto" w:sz="4" w:space="0"/>
            </w:tcBorders>
            <w:noWrap w:val="0"/>
            <w:vAlign w:val="center"/>
          </w:tcPr>
          <w:p w14:paraId="5AE1E86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实际完成情况</w:t>
            </w:r>
          </w:p>
        </w:tc>
      </w:tr>
      <w:tr w14:paraId="27924272">
        <w:tblPrEx>
          <w:tblCellMar>
            <w:top w:w="0" w:type="dxa"/>
            <w:left w:w="108" w:type="dxa"/>
            <w:bottom w:w="0" w:type="dxa"/>
            <w:right w:w="108" w:type="dxa"/>
          </w:tblCellMar>
        </w:tblPrEx>
        <w:trPr>
          <w:trHeight w:val="3623" w:hRule="exact"/>
          <w:jc w:val="center"/>
        </w:trPr>
        <w:tc>
          <w:tcPr>
            <w:tcW w:w="430" w:type="pct"/>
            <w:vMerge w:val="continue"/>
            <w:tcBorders>
              <w:top w:val="nil"/>
              <w:left w:val="single" w:color="auto" w:sz="4" w:space="0"/>
              <w:bottom w:val="single" w:color="auto" w:sz="4" w:space="0"/>
              <w:right w:val="single" w:color="auto" w:sz="4" w:space="0"/>
            </w:tcBorders>
            <w:noWrap w:val="0"/>
            <w:vAlign w:val="center"/>
          </w:tcPr>
          <w:p w14:paraId="25914237">
            <w:pPr>
              <w:widowControl/>
              <w:spacing w:line="240" w:lineRule="exact"/>
              <w:jc w:val="center"/>
              <w:rPr>
                <w:rFonts w:hint="eastAsia" w:asciiTheme="minorEastAsia" w:hAnsiTheme="minorEastAsia" w:eastAsiaTheme="minorEastAsia" w:cstheme="minorEastAsia"/>
                <w:kern w:val="0"/>
                <w:sz w:val="18"/>
                <w:szCs w:val="18"/>
              </w:rPr>
            </w:pPr>
          </w:p>
        </w:tc>
        <w:tc>
          <w:tcPr>
            <w:tcW w:w="2639" w:type="pct"/>
            <w:gridSpan w:val="4"/>
            <w:tcBorders>
              <w:top w:val="single" w:color="auto" w:sz="4" w:space="0"/>
              <w:left w:val="nil"/>
              <w:bottom w:val="single" w:color="auto" w:sz="4" w:space="0"/>
              <w:right w:val="single" w:color="auto" w:sz="4" w:space="0"/>
            </w:tcBorders>
            <w:noWrap w:val="0"/>
            <w:vAlign w:val="center"/>
          </w:tcPr>
          <w:p w14:paraId="7BC5D6F1">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验基地的建设是实现科学研究的平台和载体，是其宗旨在于以实验基地为依托，进行科技创新、成果转化和人才培养。北京市市政工程研究院拥有地下工程建设预报预警实验室、硕士研究生授予单位、北京市博士后创新实践基地、北京市创新工作站、北京市创新工作室等众多科技创新品牌，品牌的建设与发展都需要科研试验基地来有力支撑。目前该项目已进入实施阶段，北京市市政工程研究院及上级主管公司北京市政路桥科技发展公司已开始全面配合现场施工作业，后续还将按照交通委及运营公司领导要求完成3项示范工程，通过示范工程为今后北京市全面治理运营地铁结构渗漏打造行业样板。因此为了更好的展示企业实力、发挥技术优势，也迫切需要有全面、直观的基于实际工程应用场景的试验基地为企业发展助力。基地建设研究方向：（1）地下工程病害预警及治理方面重点实验室主要集中在高校，且以基础理论研究为主，缺少对标实际施工项目的应用性研究，因此我单位基地建设以地下工程病害预警及治理应用研究为方向，对标实际施工项目，实现科研成果加速转化</w:t>
            </w:r>
            <w:r>
              <w:rPr>
                <w:rFonts w:hint="eastAsia" w:asciiTheme="minorEastAsia" w:hAnsiTheme="minorEastAsia" w:eastAsiaTheme="minorEastAsia" w:cstheme="minorEastAsia"/>
                <w:kern w:val="0"/>
                <w:sz w:val="18"/>
                <w:szCs w:val="18"/>
                <w:lang w:eastAsia="zh-CN"/>
              </w:rPr>
              <w:t>。</w:t>
            </w:r>
            <w:r>
              <w:rPr>
                <w:rFonts w:hint="eastAsia" w:asciiTheme="minorEastAsia" w:hAnsiTheme="minorEastAsia" w:eastAsiaTheme="minorEastAsia" w:cstheme="minorEastAsia"/>
                <w:kern w:val="0"/>
                <w:sz w:val="18"/>
                <w:szCs w:val="18"/>
              </w:rPr>
              <w:t>（2）基地建设需要人才支撑，尤其行业内的领军人才，在自主培养的基础上还要广泛吸纳，短期重在吸纳，长期重在培养，这是基地发展的需要，也是扩大基地影响力的需要；（3）校企合作是目前重点实验室建设中的一种非常重要的模式，根据调研，不断扩充同行业校企联盟队伍，打造产学研一体化平台，加速科研成果转化，逐步提升科研及成果转化实力，承接国家级重大科研项目是基地发展的重要途径之一。</w:t>
            </w:r>
          </w:p>
        </w:tc>
        <w:tc>
          <w:tcPr>
            <w:tcW w:w="1930" w:type="pct"/>
            <w:gridSpan w:val="5"/>
            <w:tcBorders>
              <w:top w:val="single" w:color="auto" w:sz="4" w:space="0"/>
              <w:left w:val="nil"/>
              <w:bottom w:val="single" w:color="auto" w:sz="4" w:space="0"/>
              <w:right w:val="single" w:color="auto" w:sz="4" w:space="0"/>
            </w:tcBorders>
            <w:shd w:val="clear" w:color="auto" w:fill="auto"/>
            <w:noWrap w:val="0"/>
            <w:vAlign w:val="center"/>
          </w:tcPr>
          <w:p w14:paraId="6E077FA0">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我</w:t>
            </w:r>
            <w:r>
              <w:rPr>
                <w:rFonts w:hint="eastAsia" w:asciiTheme="minorEastAsia" w:hAnsiTheme="minorEastAsia" w:eastAsiaTheme="minorEastAsia" w:cstheme="minorEastAsia"/>
                <w:kern w:val="0"/>
                <w:sz w:val="18"/>
                <w:szCs w:val="18"/>
                <w:lang w:val="en-US" w:eastAsia="zh-CN"/>
              </w:rPr>
              <w:t>院</w:t>
            </w:r>
            <w:r>
              <w:rPr>
                <w:rFonts w:hint="eastAsia" w:asciiTheme="minorEastAsia" w:hAnsiTheme="minorEastAsia" w:eastAsiaTheme="minorEastAsia" w:cstheme="minorEastAsia"/>
                <w:kern w:val="0"/>
                <w:sz w:val="18"/>
                <w:szCs w:val="18"/>
              </w:rPr>
              <w:t>建设的北京市重点实验室南口科研试验基地升级改造</w:t>
            </w:r>
            <w:r>
              <w:rPr>
                <w:rFonts w:hint="eastAsia" w:asciiTheme="minorEastAsia" w:hAnsiTheme="minorEastAsia" w:eastAsiaTheme="minorEastAsia" w:cstheme="minorEastAsia"/>
                <w:kern w:val="0"/>
                <w:sz w:val="18"/>
                <w:szCs w:val="18"/>
                <w:lang w:val="en-US" w:eastAsia="zh-CN"/>
              </w:rPr>
              <w:t>项目</w:t>
            </w:r>
            <w:r>
              <w:rPr>
                <w:rFonts w:hint="eastAsia" w:asciiTheme="minorEastAsia" w:hAnsiTheme="minorEastAsia" w:eastAsiaTheme="minorEastAsia" w:cstheme="minorEastAsia"/>
                <w:kern w:val="0"/>
                <w:sz w:val="18"/>
                <w:szCs w:val="18"/>
              </w:rPr>
              <w:t>已会同各专业厂家及产品供货单位完成了对本工程各项设备设施的自检自验工作</w:t>
            </w:r>
            <w:r>
              <w:rPr>
                <w:rFonts w:hint="eastAsia" w:asciiTheme="minorEastAsia" w:hAnsiTheme="minorEastAsia" w:eastAsiaTheme="minorEastAsia" w:cstheme="minorEastAsia"/>
                <w:kern w:val="0"/>
                <w:sz w:val="18"/>
                <w:szCs w:val="18"/>
                <w:lang w:eastAsia="zh-CN"/>
              </w:rPr>
              <w:t>，</w:t>
            </w:r>
            <w:r>
              <w:rPr>
                <w:rFonts w:hint="eastAsia" w:asciiTheme="minorEastAsia" w:hAnsiTheme="minorEastAsia" w:eastAsiaTheme="minorEastAsia" w:cstheme="minorEastAsia"/>
                <w:kern w:val="0"/>
                <w:sz w:val="18"/>
                <w:szCs w:val="18"/>
              </w:rPr>
              <w:t>符合相关规范要求。</w:t>
            </w:r>
            <w:r>
              <w:rPr>
                <w:rFonts w:hint="eastAsia" w:asciiTheme="minorEastAsia" w:hAnsiTheme="minorEastAsia" w:eastAsiaTheme="minorEastAsia" w:cstheme="minorEastAsia"/>
                <w:kern w:val="0"/>
                <w:sz w:val="18"/>
                <w:szCs w:val="18"/>
                <w:lang w:val="en-US" w:eastAsia="zh-CN"/>
              </w:rPr>
              <w:t>通过本次研究院南口试验基地的升级改造，扩展了我院试验面积，增加了试验项目，进一步提升了我院的科研能力，为</w:t>
            </w:r>
            <w:r>
              <w:rPr>
                <w:rFonts w:hint="eastAsia" w:asciiTheme="minorEastAsia" w:hAnsiTheme="minorEastAsia" w:eastAsiaTheme="minorEastAsia" w:cstheme="minorEastAsia"/>
                <w:kern w:val="0"/>
                <w:sz w:val="18"/>
                <w:szCs w:val="18"/>
              </w:rPr>
              <w:t>科技创新、成果转化和人才培养</w:t>
            </w:r>
            <w:r>
              <w:rPr>
                <w:rFonts w:hint="eastAsia" w:asciiTheme="minorEastAsia" w:hAnsiTheme="minorEastAsia" w:eastAsiaTheme="minorEastAsia" w:cstheme="minorEastAsia"/>
                <w:kern w:val="0"/>
                <w:sz w:val="18"/>
                <w:szCs w:val="18"/>
                <w:lang w:val="en-US" w:eastAsia="zh-CN"/>
              </w:rPr>
              <w:t>提供了保障。</w:t>
            </w:r>
          </w:p>
        </w:tc>
      </w:tr>
      <w:tr w14:paraId="1C545FF4">
        <w:tblPrEx>
          <w:tblCellMar>
            <w:top w:w="0" w:type="dxa"/>
            <w:left w:w="108" w:type="dxa"/>
            <w:bottom w:w="0" w:type="dxa"/>
            <w:right w:w="108" w:type="dxa"/>
          </w:tblCellMar>
        </w:tblPrEx>
        <w:trPr>
          <w:trHeight w:val="538" w:hRule="exact"/>
          <w:jc w:val="center"/>
        </w:trPr>
        <w:tc>
          <w:tcPr>
            <w:tcW w:w="430" w:type="pct"/>
            <w:vMerge w:val="restart"/>
            <w:tcBorders>
              <w:top w:val="single" w:color="auto" w:sz="4" w:space="0"/>
              <w:left w:val="single" w:color="auto" w:sz="4" w:space="0"/>
              <w:bottom w:val="single" w:color="auto" w:sz="4" w:space="0"/>
              <w:right w:val="single" w:color="auto" w:sz="4" w:space="0"/>
            </w:tcBorders>
            <w:noWrap w:val="0"/>
            <w:vAlign w:val="center"/>
          </w:tcPr>
          <w:p w14:paraId="4E43F6EC">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绩</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效</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指</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标</w:t>
            </w:r>
          </w:p>
        </w:tc>
        <w:tc>
          <w:tcPr>
            <w:tcW w:w="787" w:type="pct"/>
            <w:tcBorders>
              <w:top w:val="single" w:color="auto" w:sz="4" w:space="0"/>
              <w:left w:val="nil"/>
              <w:bottom w:val="single" w:color="auto" w:sz="4" w:space="0"/>
              <w:right w:val="single" w:color="auto" w:sz="4" w:space="0"/>
            </w:tcBorders>
            <w:noWrap w:val="0"/>
            <w:vAlign w:val="center"/>
          </w:tcPr>
          <w:p w14:paraId="42531583">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一级指标</w:t>
            </w:r>
          </w:p>
        </w:tc>
        <w:tc>
          <w:tcPr>
            <w:tcW w:w="623" w:type="pct"/>
            <w:tcBorders>
              <w:top w:val="single" w:color="auto" w:sz="4" w:space="0"/>
              <w:left w:val="nil"/>
              <w:bottom w:val="single" w:color="auto" w:sz="4" w:space="0"/>
              <w:right w:val="single" w:color="auto" w:sz="4" w:space="0"/>
            </w:tcBorders>
            <w:noWrap w:val="0"/>
            <w:vAlign w:val="center"/>
          </w:tcPr>
          <w:p w14:paraId="58453812">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二级指标</w:t>
            </w:r>
          </w:p>
        </w:tc>
        <w:tc>
          <w:tcPr>
            <w:tcW w:w="643" w:type="pct"/>
            <w:tcBorders>
              <w:top w:val="single" w:color="auto" w:sz="4" w:space="0"/>
              <w:left w:val="nil"/>
              <w:bottom w:val="single" w:color="auto" w:sz="4" w:space="0"/>
              <w:right w:val="single" w:color="auto" w:sz="4" w:space="0"/>
            </w:tcBorders>
            <w:noWrap w:val="0"/>
            <w:vAlign w:val="center"/>
          </w:tcPr>
          <w:p w14:paraId="3D67987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三级指标</w:t>
            </w:r>
          </w:p>
        </w:tc>
        <w:tc>
          <w:tcPr>
            <w:tcW w:w="586" w:type="pct"/>
            <w:tcBorders>
              <w:top w:val="single" w:color="auto" w:sz="4" w:space="0"/>
              <w:left w:val="nil"/>
              <w:bottom w:val="single" w:color="auto" w:sz="4" w:space="0"/>
              <w:right w:val="single" w:color="auto" w:sz="4" w:space="0"/>
            </w:tcBorders>
            <w:noWrap w:val="0"/>
            <w:vAlign w:val="center"/>
          </w:tcPr>
          <w:p w14:paraId="6FB1937D">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w:t>
            </w:r>
          </w:p>
          <w:p w14:paraId="7D85C327">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指标值</w:t>
            </w:r>
          </w:p>
        </w:tc>
        <w:tc>
          <w:tcPr>
            <w:tcW w:w="723" w:type="pct"/>
            <w:tcBorders>
              <w:top w:val="single" w:color="auto" w:sz="4" w:space="0"/>
              <w:left w:val="nil"/>
              <w:bottom w:val="single" w:color="auto" w:sz="4" w:space="0"/>
              <w:right w:val="single" w:color="auto" w:sz="4" w:space="0"/>
            </w:tcBorders>
            <w:noWrap w:val="0"/>
            <w:vAlign w:val="center"/>
          </w:tcPr>
          <w:p w14:paraId="05B701D1">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w:t>
            </w:r>
          </w:p>
          <w:p w14:paraId="726B83A3">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完成值</w:t>
            </w:r>
          </w:p>
        </w:tc>
        <w:tc>
          <w:tcPr>
            <w:tcW w:w="313" w:type="pct"/>
            <w:tcBorders>
              <w:top w:val="single" w:color="auto" w:sz="4" w:space="0"/>
              <w:left w:val="nil"/>
              <w:bottom w:val="single" w:color="auto" w:sz="4" w:space="0"/>
              <w:right w:val="single" w:color="auto" w:sz="4" w:space="0"/>
            </w:tcBorders>
            <w:noWrap w:val="0"/>
            <w:vAlign w:val="center"/>
          </w:tcPr>
          <w:p w14:paraId="6E6E8D8C">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306" w:type="pct"/>
            <w:tcBorders>
              <w:top w:val="single" w:color="auto" w:sz="4" w:space="0"/>
              <w:left w:val="nil"/>
              <w:bottom w:val="single" w:color="auto" w:sz="4" w:space="0"/>
              <w:right w:val="single" w:color="auto" w:sz="4" w:space="0"/>
            </w:tcBorders>
            <w:noWrap w:val="0"/>
            <w:vAlign w:val="center"/>
          </w:tcPr>
          <w:p w14:paraId="33086307">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c>
          <w:tcPr>
            <w:tcW w:w="587" w:type="pct"/>
            <w:gridSpan w:val="2"/>
            <w:tcBorders>
              <w:top w:val="single" w:color="auto" w:sz="4" w:space="0"/>
              <w:left w:val="nil"/>
              <w:bottom w:val="single" w:color="auto" w:sz="4" w:space="0"/>
              <w:right w:val="single" w:color="auto" w:sz="4" w:space="0"/>
            </w:tcBorders>
            <w:noWrap w:val="0"/>
            <w:vAlign w:val="center"/>
          </w:tcPr>
          <w:p w14:paraId="2348431F">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偏差原因分析及改进措施</w:t>
            </w:r>
          </w:p>
        </w:tc>
      </w:tr>
      <w:tr w14:paraId="6FD65D68">
        <w:tblPrEx>
          <w:tblCellMar>
            <w:top w:w="0" w:type="dxa"/>
            <w:left w:w="108" w:type="dxa"/>
            <w:bottom w:w="0" w:type="dxa"/>
            <w:right w:w="108" w:type="dxa"/>
          </w:tblCellMar>
        </w:tblPrEx>
        <w:trPr>
          <w:trHeight w:val="322"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09319847">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restart"/>
            <w:tcBorders>
              <w:top w:val="single" w:color="auto" w:sz="4" w:space="0"/>
              <w:left w:val="single" w:color="auto" w:sz="4" w:space="0"/>
              <w:bottom w:val="single" w:color="auto" w:sz="4" w:space="0"/>
              <w:right w:val="single" w:color="auto" w:sz="4" w:space="0"/>
            </w:tcBorders>
            <w:noWrap w:val="0"/>
            <w:vAlign w:val="center"/>
          </w:tcPr>
          <w:p w14:paraId="109E4FC7">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产出指标</w:t>
            </w:r>
          </w:p>
        </w:tc>
        <w:tc>
          <w:tcPr>
            <w:tcW w:w="623" w:type="pct"/>
            <w:vMerge w:val="restart"/>
            <w:tcBorders>
              <w:top w:val="single" w:color="auto" w:sz="4" w:space="0"/>
              <w:left w:val="single" w:color="auto" w:sz="4" w:space="0"/>
              <w:bottom w:val="single" w:color="auto" w:sz="4" w:space="0"/>
              <w:right w:val="single" w:color="auto" w:sz="4" w:space="0"/>
            </w:tcBorders>
            <w:noWrap w:val="0"/>
            <w:vAlign w:val="center"/>
          </w:tcPr>
          <w:p w14:paraId="30C88C9F">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数量指标</w:t>
            </w:r>
          </w:p>
        </w:tc>
        <w:tc>
          <w:tcPr>
            <w:tcW w:w="643" w:type="pct"/>
            <w:tcBorders>
              <w:top w:val="single" w:color="auto" w:sz="4" w:space="0"/>
              <w:left w:val="nil"/>
              <w:bottom w:val="single" w:color="auto" w:sz="4" w:space="0"/>
              <w:right w:val="single" w:color="auto" w:sz="4" w:space="0"/>
            </w:tcBorders>
            <w:noWrap w:val="0"/>
            <w:vAlign w:val="center"/>
          </w:tcPr>
          <w:p w14:paraId="1379C67C">
            <w:pPr>
              <w:keepNext w:val="0"/>
              <w:keepLines w:val="0"/>
              <w:widowControl/>
              <w:suppressLineNumbers w:val="0"/>
              <w:jc w:val="left"/>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auto"/>
                <w:kern w:val="0"/>
                <w:sz w:val="18"/>
                <w:szCs w:val="18"/>
                <w:u w:val="none"/>
                <w:lang w:val="en-US" w:eastAsia="zh-CN" w:bidi="ar"/>
              </w:rPr>
              <w:t>项目按计划完工率</w:t>
            </w:r>
          </w:p>
        </w:tc>
        <w:tc>
          <w:tcPr>
            <w:tcW w:w="586" w:type="pct"/>
            <w:tcBorders>
              <w:top w:val="single" w:color="auto" w:sz="4" w:space="0"/>
              <w:left w:val="nil"/>
              <w:bottom w:val="single" w:color="auto" w:sz="4" w:space="0"/>
              <w:right w:val="single" w:color="auto" w:sz="4" w:space="0"/>
            </w:tcBorders>
            <w:noWrap w:val="0"/>
            <w:vAlign w:val="center"/>
          </w:tcPr>
          <w:p w14:paraId="285F5F1A">
            <w:pPr>
              <w:keepNext w:val="0"/>
              <w:keepLines w:val="0"/>
              <w:widowControl/>
              <w:suppressLineNumbers w:val="0"/>
              <w:jc w:val="center"/>
              <w:textAlignment w:val="center"/>
              <w:rPr>
                <w:rFonts w:hint="default" w:asciiTheme="minorEastAsia" w:hAnsiTheme="minorEastAsia" w:eastAsiaTheme="minorEastAsia" w:cstheme="minorEastAsia"/>
                <w:color w:val="auto"/>
                <w:kern w:val="0"/>
                <w:sz w:val="18"/>
                <w:szCs w:val="18"/>
                <w:lang w:val="en-US"/>
              </w:rPr>
            </w:pPr>
            <w:r>
              <w:rPr>
                <w:rFonts w:hint="eastAsia" w:ascii="宋体" w:hAnsi="宋体" w:eastAsia="宋体" w:cs="宋体"/>
                <w:i w:val="0"/>
                <w:iCs w:val="0"/>
                <w:color w:val="auto"/>
                <w:kern w:val="0"/>
                <w:sz w:val="18"/>
                <w:szCs w:val="18"/>
                <w:u w:val="none"/>
                <w:lang w:val="en-US" w:eastAsia="zh-CN" w:bidi="ar"/>
              </w:rPr>
              <w:t>≥100</w:t>
            </w:r>
            <w:r>
              <w:rPr>
                <w:rFonts w:hint="eastAsia" w:ascii="宋体" w:hAnsi="宋体" w:cs="宋体"/>
                <w:i w:val="0"/>
                <w:iCs w:val="0"/>
                <w:color w:val="auto"/>
                <w:kern w:val="0"/>
                <w:sz w:val="18"/>
                <w:szCs w:val="18"/>
                <w:u w:val="none"/>
                <w:lang w:val="en-US" w:eastAsia="zh-CN" w:bidi="ar"/>
              </w:rPr>
              <w:t>%</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6DD472A3">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完工率100%</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4A5F15C6">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364BE48C">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10BE49D9">
            <w:pPr>
              <w:widowControl/>
              <w:spacing w:line="240" w:lineRule="exact"/>
              <w:jc w:val="center"/>
              <w:rPr>
                <w:rFonts w:hint="eastAsia" w:asciiTheme="minorEastAsia" w:hAnsiTheme="minorEastAsia" w:eastAsiaTheme="minorEastAsia" w:cstheme="minorEastAsia"/>
                <w:kern w:val="0"/>
                <w:sz w:val="18"/>
                <w:szCs w:val="18"/>
              </w:rPr>
            </w:pPr>
          </w:p>
        </w:tc>
      </w:tr>
      <w:tr w14:paraId="14AD0670">
        <w:tblPrEx>
          <w:tblCellMar>
            <w:top w:w="0" w:type="dxa"/>
            <w:left w:w="108" w:type="dxa"/>
            <w:bottom w:w="0" w:type="dxa"/>
            <w:right w:w="108" w:type="dxa"/>
          </w:tblCellMar>
        </w:tblPrEx>
        <w:trPr>
          <w:trHeight w:val="306"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3F5D6EAE">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4AE34F3D">
            <w:pPr>
              <w:widowControl/>
              <w:spacing w:line="240" w:lineRule="exact"/>
              <w:jc w:val="center"/>
              <w:rPr>
                <w:rFonts w:hint="eastAsia" w:asciiTheme="minorEastAsia" w:hAnsiTheme="minorEastAsia" w:eastAsiaTheme="minorEastAsia" w:cstheme="minorEastAsia"/>
                <w:kern w:val="0"/>
                <w:sz w:val="18"/>
                <w:szCs w:val="18"/>
              </w:rPr>
            </w:pPr>
          </w:p>
        </w:tc>
        <w:tc>
          <w:tcPr>
            <w:tcW w:w="623" w:type="pct"/>
            <w:vMerge w:val="continue"/>
            <w:tcBorders>
              <w:top w:val="single" w:color="auto" w:sz="4" w:space="0"/>
              <w:left w:val="single" w:color="auto" w:sz="4" w:space="0"/>
              <w:bottom w:val="single" w:color="auto" w:sz="4" w:space="0"/>
              <w:right w:val="single" w:color="auto" w:sz="4" w:space="0"/>
            </w:tcBorders>
            <w:noWrap w:val="0"/>
            <w:vAlign w:val="center"/>
          </w:tcPr>
          <w:p w14:paraId="77202B3D">
            <w:pPr>
              <w:widowControl/>
              <w:spacing w:line="240" w:lineRule="exact"/>
              <w:jc w:val="center"/>
              <w:rPr>
                <w:rFonts w:hint="eastAsia" w:asciiTheme="minorEastAsia" w:hAnsiTheme="minorEastAsia" w:eastAsiaTheme="minorEastAsia" w:cstheme="minorEastAsia"/>
                <w:kern w:val="0"/>
                <w:sz w:val="18"/>
                <w:szCs w:val="18"/>
              </w:rPr>
            </w:pPr>
          </w:p>
        </w:tc>
        <w:tc>
          <w:tcPr>
            <w:tcW w:w="643" w:type="pct"/>
            <w:tcBorders>
              <w:top w:val="single" w:color="auto" w:sz="4" w:space="0"/>
              <w:left w:val="nil"/>
              <w:bottom w:val="single" w:color="auto" w:sz="4" w:space="0"/>
              <w:right w:val="single" w:color="auto" w:sz="4" w:space="0"/>
            </w:tcBorders>
            <w:noWrap w:val="0"/>
            <w:vAlign w:val="center"/>
          </w:tcPr>
          <w:p w14:paraId="186B6440">
            <w:pPr>
              <w:keepNext w:val="0"/>
              <w:keepLines w:val="0"/>
              <w:widowControl/>
              <w:suppressLineNumbers w:val="0"/>
              <w:jc w:val="left"/>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auto"/>
                <w:kern w:val="0"/>
                <w:sz w:val="18"/>
                <w:szCs w:val="18"/>
                <w:u w:val="none"/>
                <w:lang w:val="en-US" w:eastAsia="zh-CN" w:bidi="ar"/>
              </w:rPr>
              <w:t>设施有效运转率</w:t>
            </w:r>
          </w:p>
        </w:tc>
        <w:tc>
          <w:tcPr>
            <w:tcW w:w="586" w:type="pct"/>
            <w:tcBorders>
              <w:top w:val="single" w:color="auto" w:sz="4" w:space="0"/>
              <w:left w:val="nil"/>
              <w:bottom w:val="single" w:color="auto" w:sz="4" w:space="0"/>
              <w:right w:val="single" w:color="auto" w:sz="4" w:space="0"/>
            </w:tcBorders>
            <w:noWrap w:val="0"/>
            <w:vAlign w:val="center"/>
          </w:tcPr>
          <w:p w14:paraId="4F347944">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auto"/>
                <w:kern w:val="0"/>
                <w:sz w:val="18"/>
                <w:szCs w:val="18"/>
                <w:u w:val="none"/>
                <w:lang w:val="en-US" w:eastAsia="zh-CN" w:bidi="ar"/>
              </w:rPr>
              <w:t>≥100</w:t>
            </w:r>
            <w:r>
              <w:rPr>
                <w:rFonts w:hint="eastAsia" w:ascii="宋体" w:hAnsi="宋体" w:cs="宋体"/>
                <w:i w:val="0"/>
                <w:iCs w:val="0"/>
                <w:color w:val="auto"/>
                <w:kern w:val="0"/>
                <w:sz w:val="18"/>
                <w:szCs w:val="18"/>
                <w:u w:val="none"/>
                <w:lang w:val="en-US" w:eastAsia="zh-CN" w:bidi="ar"/>
              </w:rPr>
              <w:t>%</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7F0D3502">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有效运转率100</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034893AD">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13B7503B">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5CBAF8CD">
            <w:pPr>
              <w:widowControl/>
              <w:spacing w:line="240" w:lineRule="exact"/>
              <w:jc w:val="center"/>
              <w:rPr>
                <w:rFonts w:hint="eastAsia" w:asciiTheme="minorEastAsia" w:hAnsiTheme="minorEastAsia" w:eastAsiaTheme="minorEastAsia" w:cstheme="minorEastAsia"/>
                <w:kern w:val="0"/>
                <w:sz w:val="18"/>
                <w:szCs w:val="18"/>
              </w:rPr>
            </w:pPr>
          </w:p>
        </w:tc>
      </w:tr>
      <w:tr w14:paraId="4A7F656E">
        <w:tblPrEx>
          <w:tblCellMar>
            <w:top w:w="0" w:type="dxa"/>
            <w:left w:w="108" w:type="dxa"/>
            <w:bottom w:w="0" w:type="dxa"/>
            <w:right w:w="108" w:type="dxa"/>
          </w:tblCellMar>
        </w:tblPrEx>
        <w:trPr>
          <w:trHeight w:val="306"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57F4E6D7">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2FB0F8F6">
            <w:pPr>
              <w:widowControl/>
              <w:spacing w:line="240" w:lineRule="exact"/>
              <w:jc w:val="center"/>
              <w:rPr>
                <w:rFonts w:hint="eastAsia" w:asciiTheme="minorEastAsia" w:hAnsiTheme="minorEastAsia" w:eastAsiaTheme="minorEastAsia" w:cstheme="minorEastAsia"/>
                <w:kern w:val="0"/>
                <w:sz w:val="18"/>
                <w:szCs w:val="18"/>
              </w:rPr>
            </w:pPr>
          </w:p>
        </w:tc>
        <w:tc>
          <w:tcPr>
            <w:tcW w:w="623" w:type="pct"/>
            <w:vMerge w:val="continue"/>
            <w:tcBorders>
              <w:top w:val="single" w:color="auto" w:sz="4" w:space="0"/>
              <w:left w:val="single" w:color="auto" w:sz="4" w:space="0"/>
              <w:bottom w:val="single" w:color="auto" w:sz="4" w:space="0"/>
              <w:right w:val="single" w:color="auto" w:sz="4" w:space="0"/>
            </w:tcBorders>
            <w:noWrap w:val="0"/>
            <w:vAlign w:val="center"/>
          </w:tcPr>
          <w:p w14:paraId="56296A71">
            <w:pPr>
              <w:widowControl/>
              <w:spacing w:line="240" w:lineRule="exact"/>
              <w:jc w:val="center"/>
              <w:rPr>
                <w:rFonts w:hint="eastAsia" w:asciiTheme="minorEastAsia" w:hAnsiTheme="minorEastAsia" w:eastAsiaTheme="minorEastAsia" w:cstheme="minorEastAsia"/>
                <w:kern w:val="0"/>
                <w:sz w:val="18"/>
                <w:szCs w:val="18"/>
              </w:rPr>
            </w:pPr>
          </w:p>
        </w:tc>
        <w:tc>
          <w:tcPr>
            <w:tcW w:w="643" w:type="pct"/>
            <w:tcBorders>
              <w:top w:val="single" w:color="auto" w:sz="4" w:space="0"/>
              <w:left w:val="nil"/>
              <w:bottom w:val="single" w:color="auto" w:sz="4" w:space="0"/>
              <w:right w:val="single" w:color="auto" w:sz="4" w:space="0"/>
            </w:tcBorders>
            <w:noWrap w:val="0"/>
            <w:vAlign w:val="center"/>
          </w:tcPr>
          <w:p w14:paraId="25E86EEA">
            <w:pPr>
              <w:keepNext w:val="0"/>
              <w:keepLines w:val="0"/>
              <w:widowControl/>
              <w:suppressLineNumbers w:val="0"/>
              <w:jc w:val="left"/>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auto"/>
                <w:kern w:val="0"/>
                <w:sz w:val="18"/>
                <w:szCs w:val="18"/>
                <w:u w:val="none"/>
                <w:lang w:val="en-US" w:eastAsia="zh-CN" w:bidi="ar"/>
              </w:rPr>
              <w:t>竣工验收合格率</w:t>
            </w:r>
          </w:p>
        </w:tc>
        <w:tc>
          <w:tcPr>
            <w:tcW w:w="586" w:type="pct"/>
            <w:tcBorders>
              <w:top w:val="single" w:color="auto" w:sz="4" w:space="0"/>
              <w:left w:val="nil"/>
              <w:bottom w:val="single" w:color="auto" w:sz="4" w:space="0"/>
              <w:right w:val="single" w:color="auto" w:sz="4" w:space="0"/>
            </w:tcBorders>
            <w:noWrap w:val="0"/>
            <w:vAlign w:val="center"/>
          </w:tcPr>
          <w:p w14:paraId="10387124">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auto"/>
                <w:kern w:val="0"/>
                <w:sz w:val="18"/>
                <w:szCs w:val="18"/>
                <w:u w:val="none"/>
                <w:lang w:val="en-US" w:eastAsia="zh-CN" w:bidi="ar"/>
              </w:rPr>
              <w:t>≥100</w:t>
            </w:r>
            <w:r>
              <w:rPr>
                <w:rFonts w:hint="eastAsia" w:ascii="宋体" w:hAnsi="宋体" w:cs="宋体"/>
                <w:i w:val="0"/>
                <w:iCs w:val="0"/>
                <w:color w:val="auto"/>
                <w:kern w:val="0"/>
                <w:sz w:val="18"/>
                <w:szCs w:val="18"/>
                <w:u w:val="none"/>
                <w:lang w:val="en-US" w:eastAsia="zh-CN" w:bidi="ar"/>
              </w:rPr>
              <w:t>%</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47BECB31">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验收合格率100%</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1077687A">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527575A9">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2F9A8534">
            <w:pPr>
              <w:widowControl/>
              <w:spacing w:line="240" w:lineRule="exact"/>
              <w:jc w:val="center"/>
              <w:rPr>
                <w:rFonts w:hint="eastAsia" w:asciiTheme="minorEastAsia" w:hAnsiTheme="minorEastAsia" w:eastAsiaTheme="minorEastAsia" w:cstheme="minorEastAsia"/>
                <w:kern w:val="0"/>
                <w:sz w:val="18"/>
                <w:szCs w:val="18"/>
              </w:rPr>
            </w:pPr>
          </w:p>
        </w:tc>
      </w:tr>
      <w:tr w14:paraId="135785E0">
        <w:tblPrEx>
          <w:tblCellMar>
            <w:top w:w="0" w:type="dxa"/>
            <w:left w:w="108" w:type="dxa"/>
            <w:bottom w:w="0" w:type="dxa"/>
            <w:right w:w="108" w:type="dxa"/>
          </w:tblCellMar>
        </w:tblPrEx>
        <w:trPr>
          <w:trHeight w:val="306"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121CFE70">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1FC2A8E2">
            <w:pPr>
              <w:widowControl/>
              <w:spacing w:line="240" w:lineRule="exact"/>
              <w:jc w:val="center"/>
              <w:rPr>
                <w:rFonts w:hint="eastAsia" w:asciiTheme="minorEastAsia" w:hAnsiTheme="minorEastAsia" w:eastAsiaTheme="minorEastAsia" w:cstheme="minorEastAsia"/>
                <w:kern w:val="0"/>
                <w:sz w:val="18"/>
                <w:szCs w:val="18"/>
              </w:rPr>
            </w:pPr>
          </w:p>
        </w:tc>
        <w:tc>
          <w:tcPr>
            <w:tcW w:w="623" w:type="pct"/>
            <w:vMerge w:val="continue"/>
            <w:tcBorders>
              <w:top w:val="single" w:color="auto" w:sz="4" w:space="0"/>
              <w:left w:val="single" w:color="auto" w:sz="4" w:space="0"/>
              <w:bottom w:val="single" w:color="auto" w:sz="4" w:space="0"/>
              <w:right w:val="single" w:color="auto" w:sz="4" w:space="0"/>
            </w:tcBorders>
            <w:noWrap w:val="0"/>
            <w:vAlign w:val="center"/>
          </w:tcPr>
          <w:p w14:paraId="4D5C0554">
            <w:pPr>
              <w:widowControl/>
              <w:spacing w:line="240" w:lineRule="exact"/>
              <w:jc w:val="center"/>
              <w:rPr>
                <w:rFonts w:hint="eastAsia" w:asciiTheme="minorEastAsia" w:hAnsiTheme="minorEastAsia" w:eastAsiaTheme="minorEastAsia" w:cstheme="minorEastAsia"/>
                <w:kern w:val="0"/>
                <w:sz w:val="18"/>
                <w:szCs w:val="18"/>
              </w:rPr>
            </w:pPr>
          </w:p>
        </w:tc>
        <w:tc>
          <w:tcPr>
            <w:tcW w:w="643" w:type="pct"/>
            <w:tcBorders>
              <w:top w:val="single" w:color="auto" w:sz="4" w:space="0"/>
              <w:left w:val="nil"/>
              <w:bottom w:val="single" w:color="auto" w:sz="4" w:space="0"/>
              <w:right w:val="single" w:color="auto" w:sz="4" w:space="0"/>
            </w:tcBorders>
            <w:noWrap w:val="0"/>
            <w:vAlign w:val="center"/>
          </w:tcPr>
          <w:p w14:paraId="0DBB37A3">
            <w:pPr>
              <w:keepNext w:val="0"/>
              <w:keepLines w:val="0"/>
              <w:widowControl/>
              <w:suppressLineNumbers w:val="0"/>
              <w:jc w:val="left"/>
              <w:textAlignment w:val="center"/>
              <w:rPr>
                <w:rFonts w:hint="eastAsia" w:asciiTheme="minorEastAsia" w:hAnsiTheme="minorEastAsia" w:eastAsiaTheme="minorEastAsia" w:cstheme="minorEastAsia"/>
                <w:color w:val="auto"/>
                <w:kern w:val="0"/>
                <w:sz w:val="18"/>
                <w:szCs w:val="18"/>
              </w:rPr>
            </w:pPr>
            <w:r>
              <w:rPr>
                <w:rStyle w:val="8"/>
                <w:color w:val="auto"/>
                <w:lang w:val="en-US" w:eastAsia="zh-CN" w:bidi="ar"/>
              </w:rPr>
              <w:t>修缮、改造工程数量</w:t>
            </w:r>
          </w:p>
        </w:tc>
        <w:tc>
          <w:tcPr>
            <w:tcW w:w="586" w:type="pct"/>
            <w:tcBorders>
              <w:top w:val="single" w:color="auto" w:sz="4" w:space="0"/>
              <w:left w:val="nil"/>
              <w:bottom w:val="single" w:color="auto" w:sz="4" w:space="0"/>
              <w:right w:val="single" w:color="auto" w:sz="4" w:space="0"/>
            </w:tcBorders>
            <w:noWrap w:val="0"/>
            <w:vAlign w:val="center"/>
          </w:tcPr>
          <w:p w14:paraId="7E5A4B49">
            <w:pPr>
              <w:keepNext w:val="0"/>
              <w:keepLines w:val="0"/>
              <w:widowControl/>
              <w:suppressLineNumbers w:val="0"/>
              <w:jc w:val="center"/>
              <w:textAlignment w:val="center"/>
              <w:rPr>
                <w:rFonts w:hint="default" w:asciiTheme="minorEastAsia" w:hAnsiTheme="minorEastAsia" w:eastAsiaTheme="minorEastAsia" w:cstheme="minorEastAsia"/>
                <w:color w:val="auto"/>
                <w:kern w:val="0"/>
                <w:sz w:val="18"/>
                <w:szCs w:val="18"/>
                <w:lang w:val="en-US"/>
              </w:rPr>
            </w:pPr>
            <w:r>
              <w:rPr>
                <w:rFonts w:hint="eastAsia" w:ascii="宋体" w:hAnsi="宋体" w:eastAsia="宋体" w:cs="宋体"/>
                <w:i w:val="0"/>
                <w:iCs w:val="0"/>
                <w:color w:val="auto"/>
                <w:kern w:val="0"/>
                <w:sz w:val="18"/>
                <w:szCs w:val="18"/>
                <w:u w:val="none"/>
                <w:lang w:val="en-US" w:eastAsia="zh-CN" w:bidi="ar"/>
              </w:rPr>
              <w:t>≥1</w:t>
            </w:r>
            <w:r>
              <w:rPr>
                <w:rFonts w:hint="eastAsia" w:ascii="宋体" w:hAnsi="宋体" w:cs="宋体"/>
                <w:i w:val="0"/>
                <w:iCs w:val="0"/>
                <w:color w:val="auto"/>
                <w:kern w:val="0"/>
                <w:sz w:val="18"/>
                <w:szCs w:val="18"/>
                <w:u w:val="none"/>
                <w:lang w:val="en-US" w:eastAsia="zh-CN" w:bidi="ar"/>
              </w:rPr>
              <w:t>个</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3480B37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修缮、改造工程1个</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49857726">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0F6F8B62">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5EE8242B">
            <w:pPr>
              <w:widowControl/>
              <w:spacing w:line="240" w:lineRule="exact"/>
              <w:jc w:val="center"/>
              <w:rPr>
                <w:rFonts w:hint="eastAsia" w:asciiTheme="minorEastAsia" w:hAnsiTheme="minorEastAsia" w:eastAsiaTheme="minorEastAsia" w:cstheme="minorEastAsia"/>
                <w:kern w:val="0"/>
                <w:sz w:val="18"/>
                <w:szCs w:val="18"/>
              </w:rPr>
            </w:pPr>
          </w:p>
        </w:tc>
      </w:tr>
      <w:tr w14:paraId="5EACD5C0">
        <w:tblPrEx>
          <w:tblCellMar>
            <w:top w:w="0" w:type="dxa"/>
            <w:left w:w="108" w:type="dxa"/>
            <w:bottom w:w="0" w:type="dxa"/>
            <w:right w:w="108" w:type="dxa"/>
          </w:tblCellMar>
        </w:tblPrEx>
        <w:trPr>
          <w:trHeight w:val="306"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16824A47">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13C5BADF">
            <w:pPr>
              <w:widowControl/>
              <w:spacing w:line="240" w:lineRule="exact"/>
              <w:jc w:val="center"/>
              <w:rPr>
                <w:rFonts w:hint="eastAsia" w:asciiTheme="minorEastAsia" w:hAnsiTheme="minorEastAsia" w:eastAsiaTheme="minorEastAsia" w:cstheme="minorEastAsia"/>
                <w:kern w:val="0"/>
                <w:sz w:val="18"/>
                <w:szCs w:val="18"/>
              </w:rPr>
            </w:pPr>
          </w:p>
        </w:tc>
        <w:tc>
          <w:tcPr>
            <w:tcW w:w="623" w:type="pct"/>
            <w:vMerge w:val="continue"/>
            <w:tcBorders>
              <w:top w:val="single" w:color="auto" w:sz="4" w:space="0"/>
              <w:left w:val="single" w:color="auto" w:sz="4" w:space="0"/>
              <w:bottom w:val="single" w:color="auto" w:sz="4" w:space="0"/>
              <w:right w:val="single" w:color="auto" w:sz="4" w:space="0"/>
            </w:tcBorders>
            <w:noWrap w:val="0"/>
            <w:vAlign w:val="center"/>
          </w:tcPr>
          <w:p w14:paraId="62701765">
            <w:pPr>
              <w:widowControl/>
              <w:spacing w:line="240" w:lineRule="exact"/>
              <w:jc w:val="center"/>
              <w:rPr>
                <w:rFonts w:hint="eastAsia" w:asciiTheme="minorEastAsia" w:hAnsiTheme="minorEastAsia" w:eastAsiaTheme="minorEastAsia" w:cstheme="minorEastAsia"/>
                <w:kern w:val="0"/>
                <w:sz w:val="18"/>
                <w:szCs w:val="18"/>
              </w:rPr>
            </w:pPr>
          </w:p>
        </w:tc>
        <w:tc>
          <w:tcPr>
            <w:tcW w:w="643" w:type="pct"/>
            <w:tcBorders>
              <w:top w:val="single" w:color="auto" w:sz="4" w:space="0"/>
              <w:left w:val="nil"/>
              <w:bottom w:val="single" w:color="auto" w:sz="4" w:space="0"/>
              <w:right w:val="single" w:color="auto" w:sz="4" w:space="0"/>
            </w:tcBorders>
            <w:noWrap w:val="0"/>
            <w:vAlign w:val="center"/>
          </w:tcPr>
          <w:p w14:paraId="1BF87B23">
            <w:pPr>
              <w:keepNext w:val="0"/>
              <w:keepLines w:val="0"/>
              <w:widowControl/>
              <w:suppressLineNumbers w:val="0"/>
              <w:jc w:val="left"/>
              <w:textAlignment w:val="center"/>
              <w:rPr>
                <w:rFonts w:hint="eastAsia" w:asciiTheme="minorEastAsia" w:hAnsiTheme="minorEastAsia" w:eastAsiaTheme="minorEastAsia" w:cstheme="minorEastAsia"/>
                <w:color w:val="auto"/>
                <w:kern w:val="0"/>
                <w:sz w:val="18"/>
                <w:szCs w:val="18"/>
              </w:rPr>
            </w:pPr>
            <w:r>
              <w:rPr>
                <w:rStyle w:val="8"/>
                <w:color w:val="auto"/>
                <w:lang w:val="en-US" w:eastAsia="zh-CN" w:bidi="ar"/>
              </w:rPr>
              <w:t>修缮、改造工程量</w:t>
            </w:r>
          </w:p>
        </w:tc>
        <w:tc>
          <w:tcPr>
            <w:tcW w:w="586" w:type="pct"/>
            <w:tcBorders>
              <w:top w:val="single" w:color="auto" w:sz="4" w:space="0"/>
              <w:left w:val="nil"/>
              <w:bottom w:val="single" w:color="auto" w:sz="4" w:space="0"/>
              <w:right w:val="single" w:color="auto" w:sz="4" w:space="0"/>
            </w:tcBorders>
            <w:noWrap w:val="0"/>
            <w:vAlign w:val="center"/>
          </w:tcPr>
          <w:p w14:paraId="22B1E247">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auto"/>
                <w:kern w:val="0"/>
                <w:sz w:val="18"/>
                <w:szCs w:val="18"/>
                <w:u w:val="none"/>
                <w:lang w:val="en-US" w:eastAsia="zh-CN" w:bidi="ar"/>
              </w:rPr>
              <w:t>≥1300平方米</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24C31200">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按计划完成</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6952F158">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1C6578DE">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4E0D27D1">
            <w:pPr>
              <w:widowControl/>
              <w:spacing w:line="240" w:lineRule="exact"/>
              <w:jc w:val="center"/>
              <w:rPr>
                <w:rFonts w:hint="eastAsia" w:asciiTheme="minorEastAsia" w:hAnsiTheme="minorEastAsia" w:eastAsiaTheme="minorEastAsia" w:cstheme="minorEastAsia"/>
                <w:kern w:val="0"/>
                <w:sz w:val="18"/>
                <w:szCs w:val="18"/>
              </w:rPr>
            </w:pPr>
          </w:p>
        </w:tc>
      </w:tr>
      <w:tr w14:paraId="70BFFB9E">
        <w:tblPrEx>
          <w:tblCellMar>
            <w:top w:w="0" w:type="dxa"/>
            <w:left w:w="108" w:type="dxa"/>
            <w:bottom w:w="0" w:type="dxa"/>
            <w:right w:w="108" w:type="dxa"/>
          </w:tblCellMar>
        </w:tblPrEx>
        <w:trPr>
          <w:trHeight w:val="394"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775E6C98">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6ECE1A28">
            <w:pPr>
              <w:widowControl/>
              <w:spacing w:line="240" w:lineRule="exact"/>
              <w:jc w:val="center"/>
              <w:rPr>
                <w:rFonts w:hint="eastAsia" w:asciiTheme="minorEastAsia" w:hAnsiTheme="minorEastAsia" w:eastAsiaTheme="minorEastAsia" w:cstheme="minorEastAsia"/>
                <w:kern w:val="0"/>
                <w:sz w:val="18"/>
                <w:szCs w:val="18"/>
              </w:rPr>
            </w:pPr>
          </w:p>
        </w:tc>
        <w:tc>
          <w:tcPr>
            <w:tcW w:w="623" w:type="pct"/>
            <w:tcBorders>
              <w:top w:val="single" w:color="auto" w:sz="4" w:space="0"/>
              <w:left w:val="single" w:color="auto" w:sz="4" w:space="0"/>
              <w:bottom w:val="single" w:color="auto" w:sz="4" w:space="0"/>
              <w:right w:val="single" w:color="auto" w:sz="4" w:space="0"/>
            </w:tcBorders>
            <w:noWrap w:val="0"/>
            <w:vAlign w:val="center"/>
          </w:tcPr>
          <w:p w14:paraId="4473848D">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质量指标</w:t>
            </w:r>
          </w:p>
        </w:tc>
        <w:tc>
          <w:tcPr>
            <w:tcW w:w="643" w:type="pct"/>
            <w:tcBorders>
              <w:top w:val="single" w:color="auto" w:sz="4" w:space="0"/>
              <w:left w:val="nil"/>
              <w:bottom w:val="single" w:color="auto" w:sz="4" w:space="0"/>
              <w:right w:val="single" w:color="auto" w:sz="4" w:space="0"/>
            </w:tcBorders>
            <w:noWrap w:val="0"/>
            <w:vAlign w:val="center"/>
          </w:tcPr>
          <w:p w14:paraId="2EAC93EC">
            <w:pPr>
              <w:widowControl/>
              <w:spacing w:line="240" w:lineRule="exact"/>
              <w:jc w:val="left"/>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指标1：</w:t>
            </w:r>
          </w:p>
        </w:tc>
        <w:tc>
          <w:tcPr>
            <w:tcW w:w="586" w:type="pct"/>
            <w:tcBorders>
              <w:top w:val="single" w:color="auto" w:sz="4" w:space="0"/>
              <w:left w:val="nil"/>
              <w:bottom w:val="single" w:color="auto" w:sz="4" w:space="0"/>
              <w:right w:val="single" w:color="auto" w:sz="4" w:space="0"/>
            </w:tcBorders>
            <w:noWrap w:val="0"/>
            <w:vAlign w:val="center"/>
          </w:tcPr>
          <w:p w14:paraId="430D92D8">
            <w:pPr>
              <w:widowControl/>
              <w:spacing w:line="240" w:lineRule="exact"/>
              <w:jc w:val="center"/>
              <w:rPr>
                <w:rFonts w:hint="eastAsia" w:asciiTheme="minorEastAsia" w:hAnsiTheme="minorEastAsia" w:eastAsiaTheme="minorEastAsia" w:cstheme="minorEastAsia"/>
                <w:kern w:val="0"/>
                <w:sz w:val="18"/>
                <w:szCs w:val="18"/>
              </w:rPr>
            </w:pP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37F19FBF">
            <w:pPr>
              <w:widowControl/>
              <w:spacing w:line="240" w:lineRule="exact"/>
              <w:jc w:val="center"/>
              <w:rPr>
                <w:rFonts w:hint="eastAsia" w:asciiTheme="minorEastAsia" w:hAnsiTheme="minorEastAsia" w:eastAsiaTheme="minorEastAsia" w:cstheme="minorEastAsia"/>
                <w:kern w:val="0"/>
                <w:sz w:val="18"/>
                <w:szCs w:val="18"/>
              </w:rPr>
            </w:pP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5FFEE164">
            <w:pPr>
              <w:widowControl/>
              <w:spacing w:line="240" w:lineRule="exact"/>
              <w:jc w:val="center"/>
              <w:rPr>
                <w:rFonts w:hint="eastAsia" w:asciiTheme="minorEastAsia" w:hAnsiTheme="minorEastAsia" w:eastAsiaTheme="minorEastAsia" w:cstheme="minorEastAsia"/>
                <w:kern w:val="0"/>
                <w:sz w:val="18"/>
                <w:szCs w:val="18"/>
              </w:rPr>
            </w:pP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475F594E">
            <w:pPr>
              <w:widowControl/>
              <w:spacing w:line="240" w:lineRule="exact"/>
              <w:jc w:val="center"/>
              <w:rPr>
                <w:rFonts w:hint="eastAsia" w:asciiTheme="minorEastAsia" w:hAnsiTheme="minorEastAsia" w:eastAsiaTheme="minorEastAsia" w:cstheme="minorEastAsia"/>
                <w:kern w:val="0"/>
                <w:sz w:val="18"/>
                <w:szCs w:val="18"/>
              </w:rPr>
            </w:pP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332F812C">
            <w:pPr>
              <w:widowControl/>
              <w:spacing w:line="240" w:lineRule="exact"/>
              <w:jc w:val="center"/>
              <w:rPr>
                <w:rFonts w:hint="eastAsia" w:asciiTheme="minorEastAsia" w:hAnsiTheme="minorEastAsia" w:eastAsiaTheme="minorEastAsia" w:cstheme="minorEastAsia"/>
                <w:kern w:val="0"/>
                <w:sz w:val="18"/>
                <w:szCs w:val="18"/>
              </w:rPr>
            </w:pPr>
          </w:p>
        </w:tc>
      </w:tr>
      <w:tr w14:paraId="06050E9F">
        <w:tblPrEx>
          <w:tblCellMar>
            <w:top w:w="0" w:type="dxa"/>
            <w:left w:w="108" w:type="dxa"/>
            <w:bottom w:w="0" w:type="dxa"/>
            <w:right w:w="108" w:type="dxa"/>
          </w:tblCellMar>
        </w:tblPrEx>
        <w:trPr>
          <w:trHeight w:val="382"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0E0301D1">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3188E9D9">
            <w:pPr>
              <w:widowControl/>
              <w:spacing w:line="240" w:lineRule="exact"/>
              <w:jc w:val="center"/>
              <w:rPr>
                <w:rFonts w:hint="eastAsia" w:asciiTheme="minorEastAsia" w:hAnsiTheme="minorEastAsia" w:eastAsiaTheme="minorEastAsia" w:cstheme="minorEastAsia"/>
                <w:kern w:val="0"/>
                <w:sz w:val="18"/>
                <w:szCs w:val="18"/>
              </w:rPr>
            </w:pPr>
          </w:p>
        </w:tc>
        <w:tc>
          <w:tcPr>
            <w:tcW w:w="623" w:type="pct"/>
            <w:tcBorders>
              <w:top w:val="single" w:color="auto" w:sz="4" w:space="0"/>
              <w:left w:val="single" w:color="auto" w:sz="4" w:space="0"/>
              <w:bottom w:val="single" w:color="auto" w:sz="4" w:space="0"/>
              <w:right w:val="single" w:color="auto" w:sz="4" w:space="0"/>
            </w:tcBorders>
            <w:noWrap w:val="0"/>
            <w:vAlign w:val="center"/>
          </w:tcPr>
          <w:p w14:paraId="4B2249FF">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时效指标</w:t>
            </w:r>
          </w:p>
        </w:tc>
        <w:tc>
          <w:tcPr>
            <w:tcW w:w="643" w:type="pct"/>
            <w:tcBorders>
              <w:top w:val="single" w:color="auto" w:sz="4" w:space="0"/>
              <w:left w:val="nil"/>
              <w:bottom w:val="single" w:color="auto" w:sz="4" w:space="0"/>
              <w:right w:val="single" w:color="auto" w:sz="4" w:space="0"/>
            </w:tcBorders>
            <w:noWrap w:val="0"/>
            <w:vAlign w:val="center"/>
          </w:tcPr>
          <w:p w14:paraId="3707476B">
            <w:pPr>
              <w:widowControl/>
              <w:spacing w:line="240" w:lineRule="exact"/>
              <w:jc w:val="left"/>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指标1：</w:t>
            </w:r>
          </w:p>
        </w:tc>
        <w:tc>
          <w:tcPr>
            <w:tcW w:w="586" w:type="pct"/>
            <w:tcBorders>
              <w:top w:val="single" w:color="auto" w:sz="4" w:space="0"/>
              <w:left w:val="nil"/>
              <w:bottom w:val="single" w:color="auto" w:sz="4" w:space="0"/>
              <w:right w:val="single" w:color="auto" w:sz="4" w:space="0"/>
            </w:tcBorders>
            <w:noWrap w:val="0"/>
            <w:vAlign w:val="center"/>
          </w:tcPr>
          <w:p w14:paraId="6D11CD52">
            <w:pPr>
              <w:widowControl/>
              <w:spacing w:line="240" w:lineRule="exact"/>
              <w:jc w:val="center"/>
              <w:rPr>
                <w:rFonts w:hint="eastAsia" w:asciiTheme="minorEastAsia" w:hAnsiTheme="minorEastAsia" w:eastAsiaTheme="minorEastAsia" w:cstheme="minorEastAsia"/>
                <w:kern w:val="0"/>
                <w:sz w:val="18"/>
                <w:szCs w:val="18"/>
              </w:rPr>
            </w:pP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060E810B">
            <w:pPr>
              <w:widowControl/>
              <w:spacing w:line="240" w:lineRule="exact"/>
              <w:jc w:val="center"/>
              <w:rPr>
                <w:rFonts w:hint="eastAsia" w:asciiTheme="minorEastAsia" w:hAnsiTheme="minorEastAsia" w:eastAsiaTheme="minorEastAsia" w:cstheme="minorEastAsia"/>
                <w:kern w:val="0"/>
                <w:sz w:val="18"/>
                <w:szCs w:val="18"/>
              </w:rPr>
            </w:pP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4277FC24">
            <w:pPr>
              <w:widowControl/>
              <w:spacing w:line="240" w:lineRule="exact"/>
              <w:jc w:val="center"/>
              <w:rPr>
                <w:rFonts w:hint="eastAsia" w:asciiTheme="minorEastAsia" w:hAnsiTheme="minorEastAsia" w:eastAsiaTheme="minorEastAsia" w:cstheme="minorEastAsia"/>
                <w:kern w:val="0"/>
                <w:sz w:val="18"/>
                <w:szCs w:val="18"/>
              </w:rPr>
            </w:pP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5356645F">
            <w:pPr>
              <w:widowControl/>
              <w:spacing w:line="240" w:lineRule="exact"/>
              <w:jc w:val="center"/>
              <w:rPr>
                <w:rFonts w:hint="eastAsia" w:asciiTheme="minorEastAsia" w:hAnsiTheme="minorEastAsia" w:eastAsiaTheme="minorEastAsia" w:cstheme="minorEastAsia"/>
                <w:kern w:val="0"/>
                <w:sz w:val="18"/>
                <w:szCs w:val="18"/>
              </w:rPr>
            </w:pP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487F61E9">
            <w:pPr>
              <w:widowControl/>
              <w:spacing w:line="240" w:lineRule="exact"/>
              <w:jc w:val="center"/>
              <w:rPr>
                <w:rFonts w:hint="eastAsia" w:asciiTheme="minorEastAsia" w:hAnsiTheme="minorEastAsia" w:eastAsiaTheme="minorEastAsia" w:cstheme="minorEastAsia"/>
                <w:kern w:val="0"/>
                <w:sz w:val="18"/>
                <w:szCs w:val="18"/>
              </w:rPr>
            </w:pPr>
          </w:p>
        </w:tc>
      </w:tr>
      <w:tr w14:paraId="6180A300">
        <w:tblPrEx>
          <w:tblCellMar>
            <w:top w:w="0" w:type="dxa"/>
            <w:left w:w="108" w:type="dxa"/>
            <w:bottom w:w="0" w:type="dxa"/>
            <w:right w:w="108" w:type="dxa"/>
          </w:tblCellMar>
        </w:tblPrEx>
        <w:trPr>
          <w:trHeight w:val="406"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315678C2">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66C96264">
            <w:pPr>
              <w:widowControl/>
              <w:spacing w:line="240" w:lineRule="exact"/>
              <w:jc w:val="center"/>
              <w:rPr>
                <w:rFonts w:hint="eastAsia" w:asciiTheme="minorEastAsia" w:hAnsiTheme="minorEastAsia" w:eastAsiaTheme="minorEastAsia" w:cstheme="minorEastAsia"/>
                <w:kern w:val="0"/>
                <w:sz w:val="18"/>
                <w:szCs w:val="18"/>
              </w:rPr>
            </w:pPr>
          </w:p>
        </w:tc>
        <w:tc>
          <w:tcPr>
            <w:tcW w:w="623" w:type="pct"/>
            <w:vMerge w:val="restart"/>
            <w:tcBorders>
              <w:top w:val="single" w:color="auto" w:sz="4" w:space="0"/>
              <w:left w:val="single" w:color="auto" w:sz="4" w:space="0"/>
              <w:bottom w:val="single" w:color="auto" w:sz="4" w:space="0"/>
              <w:right w:val="single" w:color="auto" w:sz="4" w:space="0"/>
            </w:tcBorders>
            <w:noWrap w:val="0"/>
            <w:vAlign w:val="center"/>
          </w:tcPr>
          <w:p w14:paraId="39859736">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成本指标</w:t>
            </w:r>
          </w:p>
        </w:tc>
        <w:tc>
          <w:tcPr>
            <w:tcW w:w="643" w:type="pct"/>
            <w:tcBorders>
              <w:top w:val="single" w:color="auto" w:sz="4" w:space="0"/>
              <w:left w:val="nil"/>
              <w:bottom w:val="single" w:color="auto" w:sz="4" w:space="0"/>
              <w:right w:val="single" w:color="auto" w:sz="4" w:space="0"/>
            </w:tcBorders>
            <w:noWrap w:val="0"/>
            <w:vAlign w:val="center"/>
          </w:tcPr>
          <w:p w14:paraId="1F26ADA2">
            <w:pPr>
              <w:keepNext w:val="0"/>
              <w:keepLines w:val="0"/>
              <w:widowControl/>
              <w:suppressLineNumbers w:val="0"/>
              <w:jc w:val="left"/>
              <w:textAlignment w:val="center"/>
              <w:rPr>
                <w:rFonts w:hint="eastAsia" w:asciiTheme="minorEastAsia" w:hAnsiTheme="minorEastAsia" w:eastAsiaTheme="minorEastAsia" w:cstheme="minorEastAsia"/>
                <w:color w:val="000000"/>
                <w:kern w:val="0"/>
                <w:sz w:val="18"/>
                <w:szCs w:val="18"/>
              </w:rPr>
            </w:pPr>
            <w:r>
              <w:rPr>
                <w:rStyle w:val="9"/>
                <w:lang w:val="en-US" w:eastAsia="zh-CN" w:bidi="ar"/>
              </w:rPr>
              <w:t>项目受益人数</w:t>
            </w:r>
          </w:p>
        </w:tc>
        <w:tc>
          <w:tcPr>
            <w:tcW w:w="586" w:type="pct"/>
            <w:tcBorders>
              <w:top w:val="single" w:color="auto" w:sz="4" w:space="0"/>
              <w:left w:val="nil"/>
              <w:bottom w:val="single" w:color="auto" w:sz="4" w:space="0"/>
              <w:right w:val="single" w:color="auto" w:sz="4" w:space="0"/>
            </w:tcBorders>
            <w:noWrap w:val="0"/>
            <w:vAlign w:val="center"/>
          </w:tcPr>
          <w:p w14:paraId="5B98AE2A">
            <w:pPr>
              <w:keepNext w:val="0"/>
              <w:keepLines w:val="0"/>
              <w:widowControl/>
              <w:suppressLineNumbers w:val="0"/>
              <w:jc w:val="center"/>
              <w:textAlignment w:val="center"/>
              <w:rPr>
                <w:rFonts w:hint="default" w:asciiTheme="minorEastAsia" w:hAnsiTheme="minorEastAsia" w:eastAsiaTheme="minorEastAsia" w:cstheme="minorEastAsia"/>
                <w:kern w:val="0"/>
                <w:sz w:val="18"/>
                <w:szCs w:val="18"/>
                <w:lang w:val="en-US"/>
              </w:rPr>
            </w:pPr>
            <w:r>
              <w:rPr>
                <w:rFonts w:hint="eastAsia" w:ascii="宋体" w:hAnsi="宋体" w:eastAsia="宋体" w:cs="宋体"/>
                <w:i w:val="0"/>
                <w:iCs w:val="0"/>
                <w:color w:val="000000"/>
                <w:kern w:val="0"/>
                <w:sz w:val="18"/>
                <w:szCs w:val="18"/>
                <w:u w:val="none"/>
                <w:lang w:val="en-US" w:eastAsia="zh-CN" w:bidi="ar"/>
              </w:rPr>
              <w:t>≥130</w:t>
            </w:r>
            <w:r>
              <w:rPr>
                <w:rFonts w:hint="eastAsia" w:ascii="宋体" w:hAnsi="宋体" w:cs="宋体"/>
                <w:i w:val="0"/>
                <w:iCs w:val="0"/>
                <w:color w:val="000000"/>
                <w:kern w:val="0"/>
                <w:sz w:val="18"/>
                <w:szCs w:val="18"/>
                <w:u w:val="none"/>
                <w:lang w:val="en-US" w:eastAsia="zh-CN" w:bidi="ar"/>
              </w:rPr>
              <w:t>人</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5473C305">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按计划完成</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1C889869">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5</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18E2C03B">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5</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7AF324F0">
            <w:pPr>
              <w:widowControl/>
              <w:spacing w:line="240" w:lineRule="exact"/>
              <w:jc w:val="center"/>
              <w:rPr>
                <w:rFonts w:hint="eastAsia" w:asciiTheme="minorEastAsia" w:hAnsiTheme="minorEastAsia" w:eastAsiaTheme="minorEastAsia" w:cstheme="minorEastAsia"/>
                <w:kern w:val="0"/>
                <w:sz w:val="18"/>
                <w:szCs w:val="18"/>
              </w:rPr>
            </w:pPr>
          </w:p>
        </w:tc>
      </w:tr>
      <w:tr w14:paraId="76086D94">
        <w:tblPrEx>
          <w:tblCellMar>
            <w:top w:w="0" w:type="dxa"/>
            <w:left w:w="108" w:type="dxa"/>
            <w:bottom w:w="0" w:type="dxa"/>
            <w:right w:w="108" w:type="dxa"/>
          </w:tblCellMar>
        </w:tblPrEx>
        <w:trPr>
          <w:trHeight w:val="542"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176F40EE">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57EE7394">
            <w:pPr>
              <w:widowControl/>
              <w:spacing w:line="240" w:lineRule="exact"/>
              <w:jc w:val="center"/>
              <w:rPr>
                <w:rFonts w:hint="eastAsia" w:asciiTheme="minorEastAsia" w:hAnsiTheme="minorEastAsia" w:eastAsiaTheme="minorEastAsia" w:cstheme="minorEastAsia"/>
                <w:kern w:val="0"/>
                <w:sz w:val="18"/>
                <w:szCs w:val="18"/>
              </w:rPr>
            </w:pPr>
          </w:p>
        </w:tc>
        <w:tc>
          <w:tcPr>
            <w:tcW w:w="623" w:type="pct"/>
            <w:vMerge w:val="continue"/>
            <w:tcBorders>
              <w:top w:val="single" w:color="auto" w:sz="4" w:space="0"/>
              <w:left w:val="single" w:color="auto" w:sz="4" w:space="0"/>
              <w:bottom w:val="single" w:color="auto" w:sz="4" w:space="0"/>
              <w:right w:val="single" w:color="auto" w:sz="4" w:space="0"/>
            </w:tcBorders>
            <w:noWrap w:val="0"/>
            <w:vAlign w:val="center"/>
          </w:tcPr>
          <w:p w14:paraId="5E1B4F7F">
            <w:pPr>
              <w:widowControl/>
              <w:spacing w:line="240" w:lineRule="exact"/>
              <w:jc w:val="center"/>
              <w:rPr>
                <w:rFonts w:hint="eastAsia" w:asciiTheme="minorEastAsia" w:hAnsiTheme="minorEastAsia" w:eastAsiaTheme="minorEastAsia" w:cstheme="minorEastAsia"/>
                <w:kern w:val="0"/>
                <w:sz w:val="18"/>
                <w:szCs w:val="18"/>
              </w:rPr>
            </w:pPr>
          </w:p>
        </w:tc>
        <w:tc>
          <w:tcPr>
            <w:tcW w:w="643" w:type="pct"/>
            <w:tcBorders>
              <w:top w:val="single" w:color="auto" w:sz="4" w:space="0"/>
              <w:left w:val="nil"/>
              <w:bottom w:val="single" w:color="auto" w:sz="4" w:space="0"/>
              <w:right w:val="single" w:color="auto" w:sz="4" w:space="0"/>
            </w:tcBorders>
            <w:noWrap w:val="0"/>
            <w:vAlign w:val="center"/>
          </w:tcPr>
          <w:p w14:paraId="2E999CD8">
            <w:pPr>
              <w:keepNext w:val="0"/>
              <w:keepLines w:val="0"/>
              <w:widowControl/>
              <w:suppressLineNumbers w:val="0"/>
              <w:jc w:val="left"/>
              <w:textAlignment w:val="center"/>
              <w:rPr>
                <w:rFonts w:hint="eastAsia" w:asciiTheme="minorEastAsia" w:hAnsiTheme="minorEastAsia" w:eastAsiaTheme="minorEastAsia" w:cstheme="minorEastAsia"/>
                <w:color w:val="000000"/>
                <w:kern w:val="0"/>
                <w:sz w:val="18"/>
                <w:szCs w:val="18"/>
              </w:rPr>
            </w:pPr>
            <w:r>
              <w:rPr>
                <w:rStyle w:val="9"/>
                <w:lang w:val="en-US" w:eastAsia="zh-CN" w:bidi="ar"/>
              </w:rPr>
              <w:t>取费标准</w:t>
            </w:r>
          </w:p>
        </w:tc>
        <w:tc>
          <w:tcPr>
            <w:tcW w:w="586" w:type="pct"/>
            <w:tcBorders>
              <w:top w:val="single" w:color="auto" w:sz="4" w:space="0"/>
              <w:left w:val="nil"/>
              <w:bottom w:val="single" w:color="auto" w:sz="4" w:space="0"/>
              <w:right w:val="single" w:color="auto" w:sz="4" w:space="0"/>
            </w:tcBorders>
            <w:noWrap w:val="0"/>
            <w:vAlign w:val="center"/>
          </w:tcPr>
          <w:p w14:paraId="6AE9AEB4">
            <w:pPr>
              <w:keepNext w:val="0"/>
              <w:keepLines w:val="0"/>
              <w:widowControl/>
              <w:suppressLineNumbers w:val="0"/>
              <w:jc w:val="center"/>
              <w:textAlignment w:val="center"/>
              <w:rPr>
                <w:rFonts w:hint="default" w:asciiTheme="minorEastAsia" w:hAnsiTheme="minorEastAsia" w:eastAsiaTheme="minorEastAsia" w:cstheme="minorEastAsia"/>
                <w:kern w:val="0"/>
                <w:sz w:val="18"/>
                <w:szCs w:val="18"/>
                <w:lang w:val="en-US"/>
              </w:rPr>
            </w:pPr>
            <w:r>
              <w:rPr>
                <w:rFonts w:hint="eastAsia" w:ascii="宋体" w:hAnsi="宋体" w:eastAsia="宋体" w:cs="宋体"/>
                <w:i w:val="0"/>
                <w:iCs w:val="0"/>
                <w:color w:val="000000"/>
                <w:kern w:val="0"/>
                <w:sz w:val="18"/>
                <w:szCs w:val="18"/>
                <w:u w:val="none"/>
                <w:lang w:val="en-US" w:eastAsia="zh-CN" w:bidi="ar"/>
              </w:rPr>
              <w:t>≤96.977363</w:t>
            </w:r>
            <w:r>
              <w:rPr>
                <w:rFonts w:hint="eastAsia" w:ascii="宋体" w:hAnsi="宋体" w:cs="宋体"/>
                <w:i w:val="0"/>
                <w:iCs w:val="0"/>
                <w:color w:val="000000"/>
                <w:kern w:val="0"/>
                <w:sz w:val="18"/>
                <w:szCs w:val="18"/>
                <w:u w:val="none"/>
                <w:lang w:val="en-US" w:eastAsia="zh-CN" w:bidi="ar"/>
              </w:rPr>
              <w:t>万元</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73C97EDD">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取费标准为</w:t>
            </w:r>
            <w:r>
              <w:rPr>
                <w:rFonts w:hint="eastAsia" w:ascii="宋体" w:hAnsi="宋体" w:eastAsia="宋体" w:cs="宋体"/>
                <w:i w:val="0"/>
                <w:iCs w:val="0"/>
                <w:color w:val="000000"/>
                <w:kern w:val="0"/>
                <w:sz w:val="18"/>
                <w:szCs w:val="18"/>
                <w:u w:val="none"/>
                <w:lang w:val="en-US" w:eastAsia="zh-CN" w:bidi="ar"/>
              </w:rPr>
              <w:t>96.977363</w:t>
            </w:r>
            <w:r>
              <w:rPr>
                <w:rFonts w:hint="eastAsia" w:ascii="宋体" w:hAnsi="宋体" w:cs="宋体"/>
                <w:i w:val="0"/>
                <w:iCs w:val="0"/>
                <w:color w:val="000000"/>
                <w:kern w:val="0"/>
                <w:sz w:val="18"/>
                <w:szCs w:val="18"/>
                <w:u w:val="none"/>
                <w:lang w:val="en-US" w:eastAsia="zh-CN" w:bidi="ar"/>
              </w:rPr>
              <w:t>万元</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6D35FF14">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10</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4ACF6BBB">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10</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2EBA19DF">
            <w:pPr>
              <w:widowControl/>
              <w:spacing w:line="240" w:lineRule="exact"/>
              <w:jc w:val="center"/>
              <w:rPr>
                <w:rFonts w:hint="eastAsia" w:asciiTheme="minorEastAsia" w:hAnsiTheme="minorEastAsia" w:eastAsiaTheme="minorEastAsia" w:cstheme="minorEastAsia"/>
                <w:kern w:val="0"/>
                <w:sz w:val="18"/>
                <w:szCs w:val="18"/>
              </w:rPr>
            </w:pPr>
          </w:p>
        </w:tc>
      </w:tr>
      <w:tr w14:paraId="1C61168F">
        <w:tblPrEx>
          <w:tblCellMar>
            <w:top w:w="0" w:type="dxa"/>
            <w:left w:w="108" w:type="dxa"/>
            <w:bottom w:w="0" w:type="dxa"/>
            <w:right w:w="108" w:type="dxa"/>
          </w:tblCellMar>
        </w:tblPrEx>
        <w:trPr>
          <w:trHeight w:val="578"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6379D166">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0A2116A4">
            <w:pPr>
              <w:widowControl/>
              <w:spacing w:line="240" w:lineRule="exact"/>
              <w:jc w:val="center"/>
              <w:rPr>
                <w:rFonts w:hint="eastAsia" w:asciiTheme="minorEastAsia" w:hAnsiTheme="minorEastAsia" w:eastAsiaTheme="minorEastAsia" w:cstheme="minorEastAsia"/>
                <w:kern w:val="0"/>
                <w:sz w:val="18"/>
                <w:szCs w:val="18"/>
              </w:rPr>
            </w:pPr>
          </w:p>
        </w:tc>
        <w:tc>
          <w:tcPr>
            <w:tcW w:w="623" w:type="pct"/>
            <w:vMerge w:val="continue"/>
            <w:tcBorders>
              <w:top w:val="single" w:color="auto" w:sz="4" w:space="0"/>
              <w:left w:val="single" w:color="auto" w:sz="4" w:space="0"/>
              <w:bottom w:val="single" w:color="auto" w:sz="4" w:space="0"/>
              <w:right w:val="single" w:color="auto" w:sz="4" w:space="0"/>
            </w:tcBorders>
            <w:noWrap w:val="0"/>
            <w:vAlign w:val="center"/>
          </w:tcPr>
          <w:p w14:paraId="1A0AB2A0">
            <w:pPr>
              <w:widowControl/>
              <w:spacing w:line="240" w:lineRule="exact"/>
              <w:jc w:val="center"/>
              <w:rPr>
                <w:rFonts w:hint="eastAsia" w:asciiTheme="minorEastAsia" w:hAnsiTheme="minorEastAsia" w:eastAsiaTheme="minorEastAsia" w:cstheme="minorEastAsia"/>
                <w:kern w:val="0"/>
                <w:sz w:val="18"/>
                <w:szCs w:val="18"/>
              </w:rPr>
            </w:pPr>
          </w:p>
        </w:tc>
        <w:tc>
          <w:tcPr>
            <w:tcW w:w="643" w:type="pct"/>
            <w:tcBorders>
              <w:top w:val="single" w:color="auto" w:sz="4" w:space="0"/>
              <w:left w:val="nil"/>
              <w:bottom w:val="single" w:color="auto" w:sz="4" w:space="0"/>
              <w:right w:val="single" w:color="auto" w:sz="4" w:space="0"/>
            </w:tcBorders>
            <w:noWrap w:val="0"/>
            <w:vAlign w:val="center"/>
          </w:tcPr>
          <w:p w14:paraId="34E93A7A">
            <w:pPr>
              <w:widowControl/>
              <w:spacing w:line="240" w:lineRule="exact"/>
              <w:jc w:val="left"/>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办公用房修缮、改造成本</w:t>
            </w:r>
          </w:p>
        </w:tc>
        <w:tc>
          <w:tcPr>
            <w:tcW w:w="586" w:type="pct"/>
            <w:tcBorders>
              <w:top w:val="single" w:color="auto" w:sz="4" w:space="0"/>
              <w:left w:val="nil"/>
              <w:bottom w:val="single" w:color="auto" w:sz="4" w:space="0"/>
              <w:right w:val="single" w:color="auto" w:sz="4" w:space="0"/>
            </w:tcBorders>
            <w:noWrap w:val="0"/>
            <w:vAlign w:val="center"/>
          </w:tcPr>
          <w:p w14:paraId="5972A29A">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≤96.977363</w:t>
            </w:r>
            <w:r>
              <w:rPr>
                <w:rFonts w:hint="eastAsia" w:ascii="宋体" w:hAnsi="宋体" w:cs="宋体"/>
                <w:i w:val="0"/>
                <w:iCs w:val="0"/>
                <w:color w:val="000000"/>
                <w:kern w:val="0"/>
                <w:sz w:val="18"/>
                <w:szCs w:val="18"/>
                <w:u w:val="none"/>
                <w:lang w:val="en-US" w:eastAsia="zh-CN" w:bidi="ar"/>
              </w:rPr>
              <w:t>万元</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75C61FCB">
            <w:pPr>
              <w:widowControl/>
              <w:spacing w:line="240" w:lineRule="exact"/>
              <w:jc w:val="center"/>
              <w:rPr>
                <w:rFonts w:hint="default" w:asciiTheme="minorEastAsia" w:hAnsiTheme="minorEastAsia" w:eastAsiaTheme="minorEastAsia" w:cstheme="minorEastAsia"/>
                <w:kern w:val="0"/>
                <w:sz w:val="18"/>
                <w:szCs w:val="18"/>
                <w:highlight w:val="none"/>
                <w:lang w:val="en-US" w:eastAsia="zh-CN"/>
              </w:rPr>
            </w:pPr>
            <w:r>
              <w:rPr>
                <w:rFonts w:hint="eastAsia" w:asciiTheme="minorEastAsia" w:hAnsiTheme="minorEastAsia" w:eastAsiaTheme="minorEastAsia" w:cstheme="minorEastAsia"/>
                <w:kern w:val="0"/>
                <w:sz w:val="18"/>
                <w:szCs w:val="18"/>
                <w:highlight w:val="none"/>
                <w:lang w:val="en-US" w:eastAsia="zh-CN"/>
              </w:rPr>
              <w:t>实际执行</w:t>
            </w:r>
            <w:r>
              <w:rPr>
                <w:rFonts w:hint="eastAsia" w:ascii="宋体" w:hAnsi="宋体" w:eastAsia="宋体" w:cs="宋体"/>
                <w:i w:val="0"/>
                <w:iCs w:val="0"/>
                <w:color w:val="000000"/>
                <w:kern w:val="0"/>
                <w:sz w:val="18"/>
                <w:szCs w:val="18"/>
                <w:highlight w:val="none"/>
                <w:u w:val="none"/>
                <w:lang w:val="en-US" w:eastAsia="zh-CN" w:bidi="ar"/>
              </w:rPr>
              <w:t>96</w:t>
            </w:r>
            <w:r>
              <w:rPr>
                <w:rFonts w:hint="eastAsia" w:ascii="宋体" w:hAnsi="宋体" w:cs="宋体"/>
                <w:i w:val="0"/>
                <w:iCs w:val="0"/>
                <w:color w:val="000000"/>
                <w:kern w:val="0"/>
                <w:sz w:val="18"/>
                <w:szCs w:val="18"/>
                <w:highlight w:val="none"/>
                <w:u w:val="none"/>
                <w:lang w:val="en-US" w:eastAsia="zh-CN" w:bidi="ar"/>
              </w:rPr>
              <w:t>万元</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4346ED9D">
            <w:pPr>
              <w:widowControl/>
              <w:spacing w:line="240" w:lineRule="exact"/>
              <w:jc w:val="center"/>
              <w:rPr>
                <w:rFonts w:hint="eastAsia" w:asciiTheme="minorEastAsia" w:hAnsiTheme="minorEastAsia" w:eastAsiaTheme="minorEastAsia" w:cstheme="minorEastAsia"/>
                <w:kern w:val="0"/>
                <w:sz w:val="18"/>
                <w:szCs w:val="18"/>
                <w:highlight w:val="none"/>
                <w:lang w:val="en-US" w:eastAsia="zh-CN"/>
              </w:rPr>
            </w:pPr>
            <w:r>
              <w:rPr>
                <w:rFonts w:hint="eastAsia" w:asciiTheme="minorEastAsia" w:hAnsiTheme="minorEastAsia" w:eastAsiaTheme="minorEastAsia" w:cstheme="minorEastAsia"/>
                <w:kern w:val="0"/>
                <w:sz w:val="18"/>
                <w:szCs w:val="18"/>
                <w:highlight w:val="none"/>
                <w:lang w:val="en-US" w:eastAsia="zh-CN"/>
              </w:rPr>
              <w:t>5</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624747C6">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5</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1556A04E">
            <w:pPr>
              <w:widowControl/>
              <w:spacing w:line="240" w:lineRule="exact"/>
              <w:jc w:val="center"/>
              <w:rPr>
                <w:rFonts w:hint="eastAsia" w:asciiTheme="minorEastAsia" w:hAnsiTheme="minorEastAsia" w:eastAsiaTheme="minorEastAsia" w:cstheme="minorEastAsia"/>
                <w:kern w:val="0"/>
                <w:sz w:val="18"/>
                <w:szCs w:val="18"/>
              </w:rPr>
            </w:pPr>
          </w:p>
        </w:tc>
      </w:tr>
      <w:tr w14:paraId="46F45343">
        <w:tblPrEx>
          <w:tblCellMar>
            <w:top w:w="0" w:type="dxa"/>
            <w:left w:w="108" w:type="dxa"/>
            <w:bottom w:w="0" w:type="dxa"/>
            <w:right w:w="108" w:type="dxa"/>
          </w:tblCellMar>
        </w:tblPrEx>
        <w:trPr>
          <w:trHeight w:val="374"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3A9893C3">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restart"/>
            <w:tcBorders>
              <w:top w:val="single" w:color="auto" w:sz="4" w:space="0"/>
              <w:left w:val="single" w:color="auto" w:sz="4" w:space="0"/>
              <w:bottom w:val="single" w:color="auto" w:sz="4" w:space="0"/>
              <w:right w:val="single" w:color="auto" w:sz="4" w:space="0"/>
            </w:tcBorders>
            <w:noWrap w:val="0"/>
            <w:vAlign w:val="center"/>
          </w:tcPr>
          <w:p w14:paraId="170D5DF6">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效益指标</w:t>
            </w:r>
          </w:p>
        </w:tc>
        <w:tc>
          <w:tcPr>
            <w:tcW w:w="623" w:type="pct"/>
            <w:tcBorders>
              <w:top w:val="single" w:color="auto" w:sz="4" w:space="0"/>
              <w:left w:val="single" w:color="auto" w:sz="4" w:space="0"/>
              <w:bottom w:val="single" w:color="auto" w:sz="4" w:space="0"/>
              <w:right w:val="single" w:color="auto" w:sz="4" w:space="0"/>
            </w:tcBorders>
            <w:noWrap w:val="0"/>
            <w:vAlign w:val="center"/>
          </w:tcPr>
          <w:p w14:paraId="644FCC3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经济效益指标</w:t>
            </w:r>
          </w:p>
        </w:tc>
        <w:tc>
          <w:tcPr>
            <w:tcW w:w="643" w:type="pct"/>
            <w:tcBorders>
              <w:top w:val="single" w:color="auto" w:sz="4" w:space="0"/>
              <w:left w:val="nil"/>
              <w:bottom w:val="single" w:color="auto" w:sz="4" w:space="0"/>
              <w:right w:val="single" w:color="auto" w:sz="4" w:space="0"/>
            </w:tcBorders>
            <w:noWrap w:val="0"/>
            <w:vAlign w:val="center"/>
          </w:tcPr>
          <w:p w14:paraId="3219654A">
            <w:pPr>
              <w:widowControl/>
              <w:spacing w:line="240" w:lineRule="exact"/>
              <w:jc w:val="left"/>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指标1：</w:t>
            </w:r>
          </w:p>
        </w:tc>
        <w:tc>
          <w:tcPr>
            <w:tcW w:w="586" w:type="pct"/>
            <w:tcBorders>
              <w:top w:val="single" w:color="auto" w:sz="4" w:space="0"/>
              <w:left w:val="nil"/>
              <w:bottom w:val="single" w:color="auto" w:sz="4" w:space="0"/>
              <w:right w:val="single" w:color="auto" w:sz="4" w:space="0"/>
            </w:tcBorders>
            <w:noWrap w:val="0"/>
            <w:vAlign w:val="center"/>
          </w:tcPr>
          <w:p w14:paraId="4FDC7BCA">
            <w:pPr>
              <w:widowControl/>
              <w:spacing w:line="240" w:lineRule="exact"/>
              <w:jc w:val="center"/>
              <w:rPr>
                <w:rFonts w:hint="eastAsia" w:asciiTheme="minorEastAsia" w:hAnsiTheme="minorEastAsia" w:eastAsiaTheme="minorEastAsia" w:cstheme="minorEastAsia"/>
                <w:kern w:val="0"/>
                <w:sz w:val="18"/>
                <w:szCs w:val="18"/>
              </w:rPr>
            </w:pP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3B2E847F">
            <w:pPr>
              <w:widowControl/>
              <w:spacing w:line="240" w:lineRule="exact"/>
              <w:jc w:val="center"/>
              <w:rPr>
                <w:rFonts w:hint="eastAsia" w:asciiTheme="minorEastAsia" w:hAnsiTheme="minorEastAsia" w:eastAsiaTheme="minorEastAsia" w:cstheme="minorEastAsia"/>
                <w:kern w:val="0"/>
                <w:sz w:val="18"/>
                <w:szCs w:val="18"/>
              </w:rPr>
            </w:pP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7DA19E55">
            <w:pPr>
              <w:widowControl/>
              <w:spacing w:line="240" w:lineRule="exact"/>
              <w:jc w:val="center"/>
              <w:rPr>
                <w:rFonts w:hint="eastAsia" w:asciiTheme="minorEastAsia" w:hAnsiTheme="minorEastAsia" w:eastAsiaTheme="minorEastAsia" w:cstheme="minorEastAsia"/>
                <w:kern w:val="0"/>
                <w:sz w:val="18"/>
                <w:szCs w:val="18"/>
              </w:rPr>
            </w:pP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322C5B6D">
            <w:pPr>
              <w:widowControl/>
              <w:spacing w:line="240" w:lineRule="exact"/>
              <w:jc w:val="center"/>
              <w:rPr>
                <w:rFonts w:hint="eastAsia" w:asciiTheme="minorEastAsia" w:hAnsiTheme="minorEastAsia" w:eastAsiaTheme="minorEastAsia" w:cstheme="minorEastAsia"/>
                <w:kern w:val="0"/>
                <w:sz w:val="18"/>
                <w:szCs w:val="18"/>
              </w:rPr>
            </w:pP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507F7577">
            <w:pPr>
              <w:widowControl/>
              <w:spacing w:line="240" w:lineRule="exact"/>
              <w:jc w:val="center"/>
              <w:rPr>
                <w:rFonts w:hint="eastAsia" w:asciiTheme="minorEastAsia" w:hAnsiTheme="minorEastAsia" w:eastAsiaTheme="minorEastAsia" w:cstheme="minorEastAsia"/>
                <w:kern w:val="0"/>
                <w:sz w:val="18"/>
                <w:szCs w:val="18"/>
              </w:rPr>
            </w:pPr>
          </w:p>
        </w:tc>
      </w:tr>
      <w:tr w14:paraId="2B081F35">
        <w:tblPrEx>
          <w:tblCellMar>
            <w:top w:w="0" w:type="dxa"/>
            <w:left w:w="108" w:type="dxa"/>
            <w:bottom w:w="0" w:type="dxa"/>
            <w:right w:w="108" w:type="dxa"/>
          </w:tblCellMar>
        </w:tblPrEx>
        <w:trPr>
          <w:trHeight w:val="1034"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05E938E4">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659ACB8C">
            <w:pPr>
              <w:widowControl/>
              <w:spacing w:line="240" w:lineRule="exact"/>
              <w:jc w:val="center"/>
              <w:rPr>
                <w:rFonts w:hint="eastAsia" w:asciiTheme="minorEastAsia" w:hAnsiTheme="minorEastAsia" w:eastAsiaTheme="minorEastAsia" w:cstheme="minorEastAsia"/>
                <w:kern w:val="0"/>
                <w:sz w:val="18"/>
                <w:szCs w:val="18"/>
              </w:rPr>
            </w:pPr>
          </w:p>
        </w:tc>
        <w:tc>
          <w:tcPr>
            <w:tcW w:w="623" w:type="pct"/>
            <w:tcBorders>
              <w:top w:val="single" w:color="auto" w:sz="4" w:space="0"/>
              <w:left w:val="single" w:color="auto" w:sz="4" w:space="0"/>
              <w:bottom w:val="single" w:color="auto" w:sz="4" w:space="0"/>
              <w:right w:val="single" w:color="auto" w:sz="4" w:space="0"/>
            </w:tcBorders>
            <w:noWrap w:val="0"/>
            <w:vAlign w:val="center"/>
          </w:tcPr>
          <w:p w14:paraId="77678F3E">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社会效益指标</w:t>
            </w:r>
          </w:p>
        </w:tc>
        <w:tc>
          <w:tcPr>
            <w:tcW w:w="643" w:type="pct"/>
            <w:tcBorders>
              <w:top w:val="single" w:color="auto" w:sz="4" w:space="0"/>
              <w:left w:val="nil"/>
              <w:bottom w:val="single" w:color="auto" w:sz="4" w:space="0"/>
              <w:right w:val="single" w:color="auto" w:sz="4" w:space="0"/>
            </w:tcBorders>
            <w:noWrap w:val="0"/>
            <w:vAlign w:val="center"/>
          </w:tcPr>
          <w:p w14:paraId="0709C804">
            <w:pPr>
              <w:widowControl/>
              <w:spacing w:line="240" w:lineRule="exact"/>
              <w:jc w:val="left"/>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打造科研平台，树立品牌创新</w:t>
            </w:r>
          </w:p>
        </w:tc>
        <w:tc>
          <w:tcPr>
            <w:tcW w:w="586" w:type="pct"/>
            <w:tcBorders>
              <w:top w:val="single" w:color="auto" w:sz="4" w:space="0"/>
              <w:left w:val="nil"/>
              <w:bottom w:val="single" w:color="auto" w:sz="4" w:space="0"/>
              <w:right w:val="single" w:color="auto" w:sz="4" w:space="0"/>
            </w:tcBorders>
            <w:noWrap w:val="0"/>
            <w:vAlign w:val="center"/>
          </w:tcPr>
          <w:p w14:paraId="184B62F6">
            <w:pPr>
              <w:keepNext w:val="0"/>
              <w:keepLines w:val="0"/>
              <w:widowControl/>
              <w:suppressLineNumbers w:val="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优</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6B3526F3">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进一步提升了我院的科研能力，为</w:t>
            </w:r>
            <w:r>
              <w:rPr>
                <w:rFonts w:hint="eastAsia" w:asciiTheme="minorEastAsia" w:hAnsiTheme="minorEastAsia" w:eastAsiaTheme="minorEastAsia" w:cstheme="minorEastAsia"/>
                <w:kern w:val="0"/>
                <w:sz w:val="18"/>
                <w:szCs w:val="18"/>
              </w:rPr>
              <w:t>科技创新、成果转化和人才培养</w:t>
            </w:r>
            <w:r>
              <w:rPr>
                <w:rFonts w:hint="eastAsia" w:asciiTheme="minorEastAsia" w:hAnsiTheme="minorEastAsia" w:eastAsiaTheme="minorEastAsia" w:cstheme="minorEastAsia"/>
                <w:kern w:val="0"/>
                <w:sz w:val="18"/>
                <w:szCs w:val="18"/>
                <w:lang w:val="en-US" w:eastAsia="zh-CN"/>
              </w:rPr>
              <w:t>提供了保障</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1838B635">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10</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6A54A5EA">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8</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414CF762">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新改造</w:t>
            </w:r>
            <w:r>
              <w:rPr>
                <w:rFonts w:hint="eastAsia" w:asciiTheme="minorEastAsia" w:hAnsiTheme="minorEastAsia" w:eastAsiaTheme="minorEastAsia" w:cstheme="minorEastAsia"/>
                <w:kern w:val="0"/>
                <w:sz w:val="18"/>
                <w:szCs w:val="18"/>
              </w:rPr>
              <w:t>基地</w:t>
            </w:r>
            <w:r>
              <w:rPr>
                <w:rFonts w:hint="eastAsia" w:asciiTheme="minorEastAsia" w:hAnsiTheme="minorEastAsia" w:eastAsiaTheme="minorEastAsia" w:cstheme="minorEastAsia"/>
                <w:kern w:val="0"/>
                <w:sz w:val="18"/>
                <w:szCs w:val="18"/>
                <w:lang w:eastAsia="zh-CN"/>
              </w:rPr>
              <w:t>，</w:t>
            </w:r>
            <w:r>
              <w:rPr>
                <w:rFonts w:hint="eastAsia" w:asciiTheme="minorEastAsia" w:hAnsiTheme="minorEastAsia" w:eastAsiaTheme="minorEastAsia" w:cstheme="minorEastAsia"/>
                <w:kern w:val="0"/>
                <w:sz w:val="18"/>
                <w:szCs w:val="18"/>
                <w:lang w:val="en-US" w:eastAsia="zh-CN"/>
              </w:rPr>
              <w:t>使用率有待进一步提升</w:t>
            </w:r>
          </w:p>
        </w:tc>
      </w:tr>
      <w:tr w14:paraId="6FD7C179">
        <w:tblPrEx>
          <w:tblCellMar>
            <w:top w:w="0" w:type="dxa"/>
            <w:left w:w="108" w:type="dxa"/>
            <w:bottom w:w="0" w:type="dxa"/>
            <w:right w:w="108" w:type="dxa"/>
          </w:tblCellMar>
        </w:tblPrEx>
        <w:trPr>
          <w:trHeight w:val="406"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2C281B5C">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3EC6E419">
            <w:pPr>
              <w:widowControl/>
              <w:spacing w:line="240" w:lineRule="exact"/>
              <w:jc w:val="center"/>
              <w:rPr>
                <w:rFonts w:hint="eastAsia" w:asciiTheme="minorEastAsia" w:hAnsiTheme="minorEastAsia" w:eastAsiaTheme="minorEastAsia" w:cstheme="minorEastAsia"/>
                <w:kern w:val="0"/>
                <w:sz w:val="18"/>
                <w:szCs w:val="18"/>
              </w:rPr>
            </w:pPr>
          </w:p>
        </w:tc>
        <w:tc>
          <w:tcPr>
            <w:tcW w:w="623" w:type="pct"/>
            <w:tcBorders>
              <w:top w:val="single" w:color="auto" w:sz="4" w:space="0"/>
              <w:left w:val="single" w:color="auto" w:sz="4" w:space="0"/>
              <w:bottom w:val="single" w:color="auto" w:sz="4" w:space="0"/>
              <w:right w:val="single" w:color="auto" w:sz="4" w:space="0"/>
            </w:tcBorders>
            <w:noWrap w:val="0"/>
            <w:vAlign w:val="center"/>
          </w:tcPr>
          <w:p w14:paraId="2DFF843B">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生态效益指标</w:t>
            </w:r>
          </w:p>
        </w:tc>
        <w:tc>
          <w:tcPr>
            <w:tcW w:w="643" w:type="pct"/>
            <w:tcBorders>
              <w:top w:val="single" w:color="auto" w:sz="4" w:space="0"/>
              <w:left w:val="nil"/>
              <w:bottom w:val="single" w:color="auto" w:sz="4" w:space="0"/>
              <w:right w:val="single" w:color="auto" w:sz="4" w:space="0"/>
            </w:tcBorders>
            <w:noWrap w:val="0"/>
            <w:vAlign w:val="center"/>
          </w:tcPr>
          <w:p w14:paraId="1DA609A1">
            <w:pPr>
              <w:widowControl/>
              <w:spacing w:line="240" w:lineRule="exact"/>
              <w:jc w:val="left"/>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指标1：</w:t>
            </w:r>
          </w:p>
        </w:tc>
        <w:tc>
          <w:tcPr>
            <w:tcW w:w="586" w:type="pct"/>
            <w:tcBorders>
              <w:top w:val="single" w:color="auto" w:sz="4" w:space="0"/>
              <w:left w:val="nil"/>
              <w:bottom w:val="single" w:color="auto" w:sz="4" w:space="0"/>
              <w:right w:val="single" w:color="auto" w:sz="4" w:space="0"/>
            </w:tcBorders>
            <w:noWrap w:val="0"/>
            <w:vAlign w:val="center"/>
          </w:tcPr>
          <w:p w14:paraId="09464FF7">
            <w:pPr>
              <w:widowControl/>
              <w:spacing w:line="240" w:lineRule="exact"/>
              <w:jc w:val="center"/>
              <w:rPr>
                <w:rFonts w:hint="eastAsia" w:asciiTheme="minorEastAsia" w:hAnsiTheme="minorEastAsia" w:eastAsiaTheme="minorEastAsia" w:cstheme="minorEastAsia"/>
                <w:kern w:val="0"/>
                <w:sz w:val="18"/>
                <w:szCs w:val="18"/>
              </w:rPr>
            </w:pP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6DA15BE8">
            <w:pPr>
              <w:widowControl/>
              <w:spacing w:line="240" w:lineRule="exact"/>
              <w:jc w:val="center"/>
              <w:rPr>
                <w:rFonts w:hint="eastAsia" w:asciiTheme="minorEastAsia" w:hAnsiTheme="minorEastAsia" w:eastAsiaTheme="minorEastAsia" w:cstheme="minorEastAsia"/>
                <w:kern w:val="0"/>
                <w:sz w:val="18"/>
                <w:szCs w:val="18"/>
              </w:rPr>
            </w:pP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0AD3BB0D">
            <w:pPr>
              <w:widowControl/>
              <w:spacing w:line="240" w:lineRule="exact"/>
              <w:jc w:val="center"/>
              <w:rPr>
                <w:rFonts w:hint="eastAsia" w:asciiTheme="minorEastAsia" w:hAnsiTheme="minorEastAsia" w:eastAsiaTheme="minorEastAsia" w:cstheme="minorEastAsia"/>
                <w:kern w:val="0"/>
                <w:sz w:val="18"/>
                <w:szCs w:val="18"/>
              </w:rPr>
            </w:pP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4AB86F46">
            <w:pPr>
              <w:widowControl/>
              <w:spacing w:line="240" w:lineRule="exact"/>
              <w:jc w:val="center"/>
              <w:rPr>
                <w:rFonts w:hint="eastAsia" w:asciiTheme="minorEastAsia" w:hAnsiTheme="minorEastAsia" w:eastAsiaTheme="minorEastAsia" w:cstheme="minorEastAsia"/>
                <w:kern w:val="0"/>
                <w:sz w:val="18"/>
                <w:szCs w:val="18"/>
              </w:rPr>
            </w:pP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7DE9069F">
            <w:pPr>
              <w:widowControl/>
              <w:spacing w:line="240" w:lineRule="exact"/>
              <w:jc w:val="center"/>
              <w:rPr>
                <w:rFonts w:hint="eastAsia" w:asciiTheme="minorEastAsia" w:hAnsiTheme="minorEastAsia" w:eastAsiaTheme="minorEastAsia" w:cstheme="minorEastAsia"/>
                <w:kern w:val="0"/>
                <w:sz w:val="18"/>
                <w:szCs w:val="18"/>
              </w:rPr>
            </w:pPr>
          </w:p>
        </w:tc>
      </w:tr>
      <w:tr w14:paraId="14831D21">
        <w:tblPrEx>
          <w:tblCellMar>
            <w:top w:w="0" w:type="dxa"/>
            <w:left w:w="108" w:type="dxa"/>
            <w:bottom w:w="0" w:type="dxa"/>
            <w:right w:w="108" w:type="dxa"/>
          </w:tblCellMar>
        </w:tblPrEx>
        <w:trPr>
          <w:trHeight w:val="586"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64B6318C">
            <w:pPr>
              <w:widowControl/>
              <w:spacing w:line="240" w:lineRule="exact"/>
              <w:jc w:val="center"/>
              <w:rPr>
                <w:rFonts w:hint="eastAsia" w:asciiTheme="minorEastAsia" w:hAnsiTheme="minorEastAsia" w:eastAsiaTheme="minorEastAsia" w:cstheme="minorEastAsia"/>
                <w:kern w:val="0"/>
                <w:sz w:val="18"/>
                <w:szCs w:val="18"/>
              </w:rPr>
            </w:pPr>
          </w:p>
        </w:tc>
        <w:tc>
          <w:tcPr>
            <w:tcW w:w="787" w:type="pct"/>
            <w:vMerge w:val="continue"/>
            <w:tcBorders>
              <w:top w:val="single" w:color="auto" w:sz="4" w:space="0"/>
              <w:left w:val="single" w:color="auto" w:sz="4" w:space="0"/>
              <w:bottom w:val="single" w:color="auto" w:sz="4" w:space="0"/>
              <w:right w:val="single" w:color="auto" w:sz="4" w:space="0"/>
            </w:tcBorders>
            <w:noWrap w:val="0"/>
            <w:vAlign w:val="center"/>
          </w:tcPr>
          <w:p w14:paraId="08B638FB">
            <w:pPr>
              <w:widowControl/>
              <w:spacing w:line="240" w:lineRule="exact"/>
              <w:jc w:val="center"/>
              <w:rPr>
                <w:rFonts w:hint="eastAsia" w:asciiTheme="minorEastAsia" w:hAnsiTheme="minorEastAsia" w:eastAsiaTheme="minorEastAsia" w:cstheme="minorEastAsia"/>
                <w:kern w:val="0"/>
                <w:sz w:val="18"/>
                <w:szCs w:val="18"/>
              </w:rPr>
            </w:pPr>
          </w:p>
        </w:tc>
        <w:tc>
          <w:tcPr>
            <w:tcW w:w="623" w:type="pct"/>
            <w:tcBorders>
              <w:top w:val="single" w:color="auto" w:sz="4" w:space="0"/>
              <w:left w:val="single" w:color="auto" w:sz="4" w:space="0"/>
              <w:bottom w:val="single" w:color="auto" w:sz="4" w:space="0"/>
              <w:right w:val="single" w:color="auto" w:sz="4" w:space="0"/>
            </w:tcBorders>
            <w:noWrap w:val="0"/>
            <w:vAlign w:val="center"/>
          </w:tcPr>
          <w:p w14:paraId="7A0E2DD8">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可持续影响指标</w:t>
            </w:r>
          </w:p>
        </w:tc>
        <w:tc>
          <w:tcPr>
            <w:tcW w:w="643" w:type="pct"/>
            <w:tcBorders>
              <w:top w:val="single" w:color="auto" w:sz="4" w:space="0"/>
              <w:left w:val="nil"/>
              <w:bottom w:val="single" w:color="auto" w:sz="4" w:space="0"/>
              <w:right w:val="single" w:color="auto" w:sz="4" w:space="0"/>
            </w:tcBorders>
            <w:noWrap w:val="0"/>
            <w:vAlign w:val="center"/>
          </w:tcPr>
          <w:p w14:paraId="7669C55D">
            <w:pPr>
              <w:keepNext w:val="0"/>
              <w:keepLines w:val="0"/>
              <w:widowControl/>
              <w:suppressLineNumbers w:val="0"/>
              <w:jc w:val="left"/>
              <w:textAlignment w:val="center"/>
              <w:rPr>
                <w:rFonts w:hint="eastAsia" w:asciiTheme="minorEastAsia" w:hAnsiTheme="minorEastAsia" w:eastAsiaTheme="minorEastAsia" w:cstheme="minorEastAsia"/>
                <w:color w:val="000000"/>
                <w:kern w:val="0"/>
                <w:sz w:val="18"/>
                <w:szCs w:val="18"/>
              </w:rPr>
            </w:pPr>
            <w:r>
              <w:rPr>
                <w:rFonts w:hint="eastAsia" w:ascii="宋体" w:hAnsi="宋体" w:eastAsia="宋体" w:cs="宋体"/>
                <w:i w:val="0"/>
                <w:iCs w:val="0"/>
                <w:color w:val="000000"/>
                <w:kern w:val="0"/>
                <w:sz w:val="18"/>
                <w:szCs w:val="18"/>
                <w:u w:val="none"/>
                <w:lang w:val="en-US" w:eastAsia="zh-CN" w:bidi="ar"/>
              </w:rPr>
              <w:t>预计使用年限</w:t>
            </w:r>
          </w:p>
        </w:tc>
        <w:tc>
          <w:tcPr>
            <w:tcW w:w="586" w:type="pct"/>
            <w:tcBorders>
              <w:top w:val="single" w:color="auto" w:sz="4" w:space="0"/>
              <w:left w:val="nil"/>
              <w:bottom w:val="single" w:color="auto" w:sz="4" w:space="0"/>
              <w:right w:val="single" w:color="auto" w:sz="4" w:space="0"/>
            </w:tcBorders>
            <w:noWrap w:val="0"/>
            <w:vAlign w:val="center"/>
          </w:tcPr>
          <w:p w14:paraId="1516AD5B">
            <w:pPr>
              <w:keepNext w:val="0"/>
              <w:keepLines w:val="0"/>
              <w:widowControl/>
              <w:suppressLineNumbers w:val="0"/>
              <w:jc w:val="center"/>
              <w:textAlignment w:val="center"/>
              <w:rPr>
                <w:rFonts w:hint="default" w:asciiTheme="minorEastAsia" w:hAnsiTheme="minorEastAsia" w:eastAsiaTheme="minorEastAsia" w:cstheme="minorEastAsia"/>
                <w:kern w:val="0"/>
                <w:sz w:val="18"/>
                <w:szCs w:val="18"/>
                <w:lang w:val="en-US"/>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10年</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5B086158">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预计可使用年限</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10年</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5FC6B628">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10</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2725E0AE">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8</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103FF200">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新改造</w:t>
            </w:r>
            <w:r>
              <w:rPr>
                <w:rFonts w:hint="eastAsia" w:asciiTheme="minorEastAsia" w:hAnsiTheme="minorEastAsia" w:eastAsiaTheme="minorEastAsia" w:cstheme="minorEastAsia"/>
                <w:kern w:val="0"/>
                <w:sz w:val="18"/>
                <w:szCs w:val="18"/>
              </w:rPr>
              <w:t>基地</w:t>
            </w:r>
            <w:r>
              <w:rPr>
                <w:rFonts w:hint="eastAsia" w:asciiTheme="minorEastAsia" w:hAnsiTheme="minorEastAsia" w:eastAsiaTheme="minorEastAsia" w:cstheme="minorEastAsia"/>
                <w:kern w:val="0"/>
                <w:sz w:val="18"/>
                <w:szCs w:val="18"/>
                <w:lang w:eastAsia="zh-CN"/>
              </w:rPr>
              <w:t>，</w:t>
            </w:r>
            <w:r>
              <w:rPr>
                <w:rFonts w:hint="eastAsia" w:asciiTheme="minorEastAsia" w:hAnsiTheme="minorEastAsia" w:eastAsiaTheme="minorEastAsia" w:cstheme="minorEastAsia"/>
                <w:kern w:val="0"/>
                <w:sz w:val="18"/>
                <w:szCs w:val="18"/>
                <w:lang w:val="en-US" w:eastAsia="zh-CN"/>
              </w:rPr>
              <w:t>使用率有待进一步提升</w:t>
            </w:r>
          </w:p>
        </w:tc>
      </w:tr>
      <w:tr w14:paraId="72986B6E">
        <w:tblPrEx>
          <w:tblCellMar>
            <w:top w:w="0" w:type="dxa"/>
            <w:left w:w="108" w:type="dxa"/>
            <w:bottom w:w="0" w:type="dxa"/>
            <w:right w:w="108" w:type="dxa"/>
          </w:tblCellMar>
        </w:tblPrEx>
        <w:trPr>
          <w:trHeight w:val="578" w:hRule="exact"/>
          <w:jc w:val="center"/>
        </w:trPr>
        <w:tc>
          <w:tcPr>
            <w:tcW w:w="430" w:type="pct"/>
            <w:vMerge w:val="continue"/>
            <w:tcBorders>
              <w:top w:val="single" w:color="auto" w:sz="4" w:space="0"/>
              <w:left w:val="single" w:color="auto" w:sz="4" w:space="0"/>
              <w:bottom w:val="single" w:color="auto" w:sz="4" w:space="0"/>
              <w:right w:val="single" w:color="auto" w:sz="4" w:space="0"/>
            </w:tcBorders>
            <w:noWrap w:val="0"/>
            <w:vAlign w:val="center"/>
          </w:tcPr>
          <w:p w14:paraId="0A75A978">
            <w:pPr>
              <w:widowControl/>
              <w:spacing w:line="240" w:lineRule="exact"/>
              <w:jc w:val="center"/>
              <w:rPr>
                <w:rFonts w:hint="eastAsia" w:asciiTheme="minorEastAsia" w:hAnsiTheme="minorEastAsia" w:eastAsiaTheme="minorEastAsia" w:cstheme="minorEastAsia"/>
                <w:kern w:val="0"/>
                <w:sz w:val="18"/>
                <w:szCs w:val="18"/>
              </w:rPr>
            </w:pPr>
          </w:p>
        </w:tc>
        <w:tc>
          <w:tcPr>
            <w:tcW w:w="787" w:type="pct"/>
            <w:tcBorders>
              <w:top w:val="single" w:color="auto" w:sz="4" w:space="0"/>
              <w:left w:val="single" w:color="auto" w:sz="4" w:space="0"/>
              <w:bottom w:val="single" w:color="auto" w:sz="4" w:space="0"/>
              <w:right w:val="single" w:color="auto" w:sz="4" w:space="0"/>
            </w:tcBorders>
            <w:noWrap w:val="0"/>
            <w:vAlign w:val="center"/>
          </w:tcPr>
          <w:p w14:paraId="504E380A">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满意度</w:t>
            </w:r>
          </w:p>
          <w:p w14:paraId="70CF01DD">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w:t>
            </w:r>
          </w:p>
        </w:tc>
        <w:tc>
          <w:tcPr>
            <w:tcW w:w="623" w:type="pct"/>
            <w:tcBorders>
              <w:top w:val="single" w:color="auto" w:sz="4" w:space="0"/>
              <w:left w:val="single" w:color="auto" w:sz="4" w:space="0"/>
              <w:bottom w:val="single" w:color="auto" w:sz="4" w:space="0"/>
              <w:right w:val="single" w:color="auto" w:sz="4" w:space="0"/>
            </w:tcBorders>
            <w:noWrap w:val="0"/>
            <w:vAlign w:val="center"/>
          </w:tcPr>
          <w:p w14:paraId="42420B0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服务对象满意度标</w:t>
            </w:r>
          </w:p>
        </w:tc>
        <w:tc>
          <w:tcPr>
            <w:tcW w:w="643" w:type="pct"/>
            <w:tcBorders>
              <w:top w:val="single" w:color="auto" w:sz="4" w:space="0"/>
              <w:left w:val="nil"/>
              <w:bottom w:val="single" w:color="auto" w:sz="4" w:space="0"/>
              <w:right w:val="single" w:color="auto" w:sz="4" w:space="0"/>
            </w:tcBorders>
            <w:noWrap w:val="0"/>
            <w:vAlign w:val="center"/>
          </w:tcPr>
          <w:p w14:paraId="134DB57A">
            <w:pPr>
              <w:widowControl/>
              <w:spacing w:line="240" w:lineRule="exact"/>
              <w:jc w:val="left"/>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使用（管理）人员满意度</w:t>
            </w:r>
          </w:p>
        </w:tc>
        <w:tc>
          <w:tcPr>
            <w:tcW w:w="586" w:type="pct"/>
            <w:tcBorders>
              <w:top w:val="single" w:color="auto" w:sz="4" w:space="0"/>
              <w:left w:val="nil"/>
              <w:bottom w:val="single" w:color="auto" w:sz="4" w:space="0"/>
              <w:right w:val="single" w:color="auto" w:sz="4" w:space="0"/>
            </w:tcBorders>
            <w:noWrap w:val="0"/>
            <w:vAlign w:val="center"/>
          </w:tcPr>
          <w:p w14:paraId="10BD5E83">
            <w:pPr>
              <w:keepNext w:val="0"/>
              <w:keepLines w:val="0"/>
              <w:widowControl/>
              <w:suppressLineNumbers w:val="0"/>
              <w:jc w:val="center"/>
              <w:textAlignment w:val="center"/>
              <w:rPr>
                <w:rFonts w:hint="default" w:asciiTheme="minorEastAsia" w:hAnsiTheme="minorEastAsia" w:eastAsiaTheme="minorEastAsia" w:cstheme="minorEastAsia"/>
                <w:kern w:val="0"/>
                <w:sz w:val="18"/>
                <w:szCs w:val="18"/>
                <w:lang w:val="en-US"/>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100%</w:t>
            </w:r>
          </w:p>
        </w:tc>
        <w:tc>
          <w:tcPr>
            <w:tcW w:w="723" w:type="pct"/>
            <w:tcBorders>
              <w:top w:val="single" w:color="auto" w:sz="4" w:space="0"/>
              <w:left w:val="nil"/>
              <w:bottom w:val="single" w:color="auto" w:sz="4" w:space="0"/>
              <w:right w:val="single" w:color="auto" w:sz="4" w:space="0"/>
            </w:tcBorders>
            <w:shd w:val="clear" w:color="auto" w:fill="auto"/>
            <w:noWrap w:val="0"/>
            <w:vAlign w:val="center"/>
          </w:tcPr>
          <w:p w14:paraId="4E3E5C2F">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满意</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6CBAF649">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10</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2FC1992A">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8</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1171839D">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新改造</w:t>
            </w:r>
            <w:r>
              <w:rPr>
                <w:rFonts w:hint="eastAsia" w:asciiTheme="minorEastAsia" w:hAnsiTheme="minorEastAsia" w:eastAsiaTheme="minorEastAsia" w:cstheme="minorEastAsia"/>
                <w:kern w:val="0"/>
                <w:sz w:val="18"/>
                <w:szCs w:val="18"/>
              </w:rPr>
              <w:t>基地</w:t>
            </w:r>
            <w:r>
              <w:rPr>
                <w:rFonts w:hint="eastAsia" w:asciiTheme="minorEastAsia" w:hAnsiTheme="minorEastAsia" w:eastAsiaTheme="minorEastAsia" w:cstheme="minorEastAsia"/>
                <w:kern w:val="0"/>
                <w:sz w:val="18"/>
                <w:szCs w:val="18"/>
                <w:lang w:eastAsia="zh-CN"/>
              </w:rPr>
              <w:t>，</w:t>
            </w:r>
            <w:r>
              <w:rPr>
                <w:rFonts w:hint="eastAsia" w:asciiTheme="minorEastAsia" w:hAnsiTheme="minorEastAsia" w:eastAsiaTheme="minorEastAsia" w:cstheme="minorEastAsia"/>
                <w:kern w:val="0"/>
                <w:sz w:val="18"/>
                <w:szCs w:val="18"/>
                <w:lang w:val="en-US" w:eastAsia="zh-CN"/>
              </w:rPr>
              <w:t>使用率有待进一步提升</w:t>
            </w:r>
          </w:p>
        </w:tc>
      </w:tr>
      <w:tr w14:paraId="63C989D3">
        <w:tblPrEx>
          <w:tblCellMar>
            <w:top w:w="0" w:type="dxa"/>
            <w:left w:w="108" w:type="dxa"/>
            <w:bottom w:w="0" w:type="dxa"/>
            <w:right w:w="108" w:type="dxa"/>
          </w:tblCellMar>
        </w:tblPrEx>
        <w:trPr>
          <w:trHeight w:val="395" w:hRule="exact"/>
          <w:jc w:val="center"/>
        </w:trPr>
        <w:tc>
          <w:tcPr>
            <w:tcW w:w="3792" w:type="pct"/>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14:paraId="38F75E55">
            <w:pPr>
              <w:widowControl/>
              <w:spacing w:line="240" w:lineRule="exact"/>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总分</w:t>
            </w:r>
          </w:p>
        </w:tc>
        <w:tc>
          <w:tcPr>
            <w:tcW w:w="313" w:type="pct"/>
            <w:tcBorders>
              <w:top w:val="single" w:color="auto" w:sz="4" w:space="0"/>
              <w:left w:val="nil"/>
              <w:bottom w:val="single" w:color="auto" w:sz="4" w:space="0"/>
              <w:right w:val="single" w:color="auto" w:sz="4" w:space="0"/>
            </w:tcBorders>
            <w:shd w:val="clear" w:color="auto" w:fill="auto"/>
            <w:noWrap w:val="0"/>
            <w:vAlign w:val="center"/>
          </w:tcPr>
          <w:p w14:paraId="0588E0E0">
            <w:pPr>
              <w:widowControl/>
              <w:spacing w:line="240" w:lineRule="exact"/>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100</w:t>
            </w:r>
          </w:p>
        </w:tc>
        <w:tc>
          <w:tcPr>
            <w:tcW w:w="306" w:type="pct"/>
            <w:tcBorders>
              <w:top w:val="single" w:color="auto" w:sz="4" w:space="0"/>
              <w:left w:val="nil"/>
              <w:bottom w:val="single" w:color="auto" w:sz="4" w:space="0"/>
              <w:right w:val="single" w:color="auto" w:sz="4" w:space="0"/>
            </w:tcBorders>
            <w:shd w:val="clear" w:color="auto" w:fill="auto"/>
            <w:noWrap w:val="0"/>
            <w:vAlign w:val="center"/>
          </w:tcPr>
          <w:p w14:paraId="618A33AB">
            <w:pPr>
              <w:widowControl/>
              <w:spacing w:line="240" w:lineRule="exact"/>
              <w:jc w:val="center"/>
              <w:rPr>
                <w:rFonts w:hint="default" w:asciiTheme="minorEastAsia" w:hAnsiTheme="minorEastAsia" w:eastAsiaTheme="minorEastAsia" w:cstheme="minorEastAsia"/>
                <w:color w:val="000000"/>
                <w:kern w:val="0"/>
                <w:sz w:val="18"/>
                <w:szCs w:val="18"/>
                <w:lang w:val="en-US" w:eastAsia="zh-CN"/>
              </w:rPr>
            </w:pPr>
            <w:r>
              <w:rPr>
                <w:rFonts w:hint="eastAsia" w:asciiTheme="minorEastAsia" w:hAnsiTheme="minorEastAsia" w:eastAsiaTheme="minorEastAsia" w:cstheme="minorEastAsia"/>
                <w:color w:val="000000"/>
                <w:kern w:val="0"/>
                <w:sz w:val="18"/>
                <w:szCs w:val="18"/>
                <w:lang w:val="en-US" w:eastAsia="zh-CN"/>
              </w:rPr>
              <w:t>93.9</w:t>
            </w:r>
          </w:p>
        </w:tc>
        <w:tc>
          <w:tcPr>
            <w:tcW w:w="587" w:type="pct"/>
            <w:gridSpan w:val="2"/>
            <w:tcBorders>
              <w:top w:val="single" w:color="auto" w:sz="4" w:space="0"/>
              <w:left w:val="nil"/>
              <w:bottom w:val="single" w:color="auto" w:sz="4" w:space="0"/>
              <w:right w:val="single" w:color="auto" w:sz="4" w:space="0"/>
            </w:tcBorders>
            <w:shd w:val="clear" w:color="auto" w:fill="auto"/>
            <w:noWrap w:val="0"/>
            <w:vAlign w:val="center"/>
          </w:tcPr>
          <w:p w14:paraId="3CD846D0">
            <w:pPr>
              <w:widowControl/>
              <w:spacing w:line="240" w:lineRule="exact"/>
              <w:jc w:val="center"/>
              <w:rPr>
                <w:rFonts w:hint="eastAsia" w:asciiTheme="minorEastAsia" w:hAnsiTheme="minorEastAsia" w:eastAsiaTheme="minorEastAsia" w:cstheme="minorEastAsia"/>
                <w:kern w:val="0"/>
                <w:sz w:val="18"/>
                <w:szCs w:val="18"/>
              </w:rPr>
            </w:pPr>
          </w:p>
        </w:tc>
      </w:tr>
    </w:tbl>
    <w:p w14:paraId="5F4927F7">
      <w:pPr>
        <w:spacing w:line="480" w:lineRule="exact"/>
      </w:pPr>
    </w:p>
    <w:sectPr>
      <w:footerReference r:id="rId3"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FE2A1">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26E668">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A26E668">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5203AE2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yM2UzZTM4MWMxN2JiOGM5MDhhZjE1ODMxYzkwZTkifQ=="/>
  </w:docVars>
  <w:rsids>
    <w:rsidRoot w:val="F77F09F4"/>
    <w:rsid w:val="04F6755D"/>
    <w:rsid w:val="09A03EDE"/>
    <w:rsid w:val="09B74D83"/>
    <w:rsid w:val="0C6805B7"/>
    <w:rsid w:val="124318AA"/>
    <w:rsid w:val="13586761"/>
    <w:rsid w:val="15915022"/>
    <w:rsid w:val="18664544"/>
    <w:rsid w:val="18A4506D"/>
    <w:rsid w:val="1AE31E7C"/>
    <w:rsid w:val="1BD25A4D"/>
    <w:rsid w:val="1E203B79"/>
    <w:rsid w:val="1EAB042A"/>
    <w:rsid w:val="1EBF050A"/>
    <w:rsid w:val="23FC3FAF"/>
    <w:rsid w:val="24443260"/>
    <w:rsid w:val="24D74EF5"/>
    <w:rsid w:val="25537BFE"/>
    <w:rsid w:val="27174C5C"/>
    <w:rsid w:val="29E17ECF"/>
    <w:rsid w:val="2A8D770F"/>
    <w:rsid w:val="2AA1140C"/>
    <w:rsid w:val="2AEB08D9"/>
    <w:rsid w:val="2D46629B"/>
    <w:rsid w:val="2D502C75"/>
    <w:rsid w:val="2D7B7CF2"/>
    <w:rsid w:val="321F6D79"/>
    <w:rsid w:val="32BA12BD"/>
    <w:rsid w:val="348A4CBF"/>
    <w:rsid w:val="353A0493"/>
    <w:rsid w:val="37173543"/>
    <w:rsid w:val="37215DAE"/>
    <w:rsid w:val="386F2593"/>
    <w:rsid w:val="3B025E60"/>
    <w:rsid w:val="3CA64660"/>
    <w:rsid w:val="3E4546F9"/>
    <w:rsid w:val="3FCD4B44"/>
    <w:rsid w:val="3FF76880"/>
    <w:rsid w:val="41405083"/>
    <w:rsid w:val="41943680"/>
    <w:rsid w:val="41D57EC1"/>
    <w:rsid w:val="45126D36"/>
    <w:rsid w:val="47A14395"/>
    <w:rsid w:val="47BE31A6"/>
    <w:rsid w:val="49417BEA"/>
    <w:rsid w:val="49D15412"/>
    <w:rsid w:val="4AEE5B50"/>
    <w:rsid w:val="4C714C8A"/>
    <w:rsid w:val="51402E7D"/>
    <w:rsid w:val="541F06EC"/>
    <w:rsid w:val="5567082F"/>
    <w:rsid w:val="573E1BAD"/>
    <w:rsid w:val="59741916"/>
    <w:rsid w:val="5A690D4F"/>
    <w:rsid w:val="5A981634"/>
    <w:rsid w:val="5B372BFB"/>
    <w:rsid w:val="5B3E21DC"/>
    <w:rsid w:val="5C4C0928"/>
    <w:rsid w:val="5D0B2591"/>
    <w:rsid w:val="62652744"/>
    <w:rsid w:val="626562A0"/>
    <w:rsid w:val="632C57A1"/>
    <w:rsid w:val="63A4729C"/>
    <w:rsid w:val="653320C8"/>
    <w:rsid w:val="69AC6EAA"/>
    <w:rsid w:val="6C382C77"/>
    <w:rsid w:val="6C851E01"/>
    <w:rsid w:val="6E3D4575"/>
    <w:rsid w:val="731D25C7"/>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99"/>
    <w:pPr>
      <w:tabs>
        <w:tab w:val="center" w:pos="4153"/>
        <w:tab w:val="right" w:pos="8306"/>
      </w:tabs>
      <w:snapToGrid w:val="0"/>
      <w:jc w:val="left"/>
    </w:pPr>
    <w:rPr>
      <w:sz w:val="18"/>
      <w:szCs w:val="20"/>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autoRedefine/>
    <w:qFormat/>
    <w:uiPriority w:val="34"/>
    <w:pPr>
      <w:ind w:firstLine="420" w:firstLineChars="200"/>
    </w:pPr>
    <w:rPr>
      <w:rFonts w:ascii="Calibri" w:hAnsi="Calibri" w:cs="黑体"/>
      <w:szCs w:val="22"/>
    </w:rPr>
  </w:style>
  <w:style w:type="character" w:customStyle="1" w:styleId="8">
    <w:name w:val="font31"/>
    <w:basedOn w:val="6"/>
    <w:autoRedefine/>
    <w:qFormat/>
    <w:uiPriority w:val="0"/>
    <w:rPr>
      <w:rFonts w:hint="eastAsia" w:ascii="宋体" w:hAnsi="宋体" w:eastAsia="宋体" w:cs="宋体"/>
      <w:color w:val="000000"/>
      <w:sz w:val="18"/>
      <w:szCs w:val="18"/>
      <w:u w:val="none"/>
    </w:rPr>
  </w:style>
  <w:style w:type="character" w:customStyle="1" w:styleId="9">
    <w:name w:val="font21"/>
    <w:basedOn w:val="6"/>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1346</Words>
  <Characters>1510</Characters>
  <Lines>0</Lines>
  <Paragraphs>0</Paragraphs>
  <TotalTime>15</TotalTime>
  <ScaleCrop>false</ScaleCrop>
  <LinksUpToDate>false</LinksUpToDate>
  <CharactersWithSpaces>1511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XH</cp:lastModifiedBy>
  <cp:lastPrinted>2022-03-24T10:01:00Z</cp:lastPrinted>
  <dcterms:modified xsi:type="dcterms:W3CDTF">2024-08-12T02:37:05Z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80E5C7C4E39E4E148C964D838D7C73E5_12</vt:lpwstr>
  </property>
</Properties>
</file>