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8512DB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全国注册土木工程师（岩土）执业资格基础和专业考试报考条件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凡中华人民共和国公民，遵守国家法律、法规，恪守职业道德，并具备相应专业教育和职业实践条件者，均可申请参加注册土木工程师(岩土)执业资格考试。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(一)具备以下条件之一者，可申请</w:t>
      </w:r>
      <w:r w:rsidRPr="008512DB">
        <w:rPr>
          <w:rFonts w:ascii="微软雅黑" w:eastAsia="微软雅黑" w:hAnsi="微软雅黑" w:cs="宋体" w:hint="eastAsia"/>
          <w:b/>
          <w:bCs/>
          <w:color w:val="FF0000"/>
          <w:kern w:val="0"/>
        </w:rPr>
        <w:t>参加基础考试</w:t>
      </w: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1、取得本专业(指勘查技术与工程、土木工程、水利水电工程、港口航道与海岸工程专业，下同)或相近专业(指地质勘探、环境工程、工程力学专业，下同)大学本科及以上学历或学位。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2、取得本专业或相近专业大学专科学历，从事岩土工程专业工作满1年。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3、取得其他工科专业大学本科及以上学历或学位，从事岩土工程专业工作满1年。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b/>
          <w:bCs/>
          <w:color w:val="000000"/>
          <w:kern w:val="0"/>
        </w:rPr>
        <w:t xml:space="preserve">　　(二)基础考试合格，并具备以下条件之一者，可申请参加</w:t>
      </w:r>
      <w:r w:rsidRPr="008512DB">
        <w:rPr>
          <w:rFonts w:ascii="微软雅黑" w:eastAsia="微软雅黑" w:hAnsi="微软雅黑" w:cs="宋体" w:hint="eastAsia"/>
          <w:b/>
          <w:bCs/>
          <w:color w:val="FF0000"/>
          <w:kern w:val="0"/>
        </w:rPr>
        <w:t>专业考试</w:t>
      </w:r>
      <w:r w:rsidRPr="008512DB">
        <w:rPr>
          <w:rFonts w:ascii="微软雅黑" w:eastAsia="微软雅黑" w:hAnsi="微软雅黑" w:cs="宋体" w:hint="eastAsia"/>
          <w:b/>
          <w:bCs/>
          <w:color w:val="000000"/>
          <w:kern w:val="0"/>
        </w:rPr>
        <w:t>：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1、取得本专业博士学位，累计从事岩土工程专业工作满2年;或取得相近专业博士学位，累计从事岩土工程专业工作满3年。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2、取得本专业硕士学位，累计从事岩土工程专业工作满3年;或取得相近专业硕士学位，累计从事岩土工程专业工作满4年。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3、取得本专业双学士学位或研究生班毕业，累计从事岩土工程专业工作满4年;或取得相近专业双学士学位或研究生班毕业，累计从事岩土工程专业工作满5年。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4、取得本专业大学本科学历，累计从事岩土工程专业工作满5年;或取得相近专业大学本科学历，累计从事岩土工程专业工作满6年。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5、取得本专业大学专科学历，累计从事岩土工程专业工作满6年;或取得相近专业大学专科学历，累计从事岩土工程专业工作满7年。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6、取得其他工科专业大学本科及以上学历或学位，累计从事岩土工程专业工作满8年。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b/>
          <w:bCs/>
          <w:color w:val="000000"/>
          <w:kern w:val="0"/>
        </w:rPr>
        <w:lastRenderedPageBreak/>
        <w:t xml:space="preserve">　　(三)符合下列条件之一者，</w:t>
      </w:r>
      <w:r w:rsidRPr="008512DB">
        <w:rPr>
          <w:rFonts w:ascii="微软雅黑" w:eastAsia="微软雅黑" w:hAnsi="微软雅黑" w:cs="宋体" w:hint="eastAsia"/>
          <w:b/>
          <w:bCs/>
          <w:color w:val="FF0000"/>
          <w:kern w:val="0"/>
        </w:rPr>
        <w:t>可免基础考试，只需参加专业考试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1、1991年及以前，取得本专业硕士及以上学位，累计从事岩土工程专业工作满6年;或取得相近专业硕位士及以上学，累计从事岩土工程专业工作满7年。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2、1991年及以前，取得本专业双学士学位或研究生班毕业，累计从事岩土工程专业工作满7年;或取得相近专业双学士学位或研究生班毕业，累计从事岩土工程专业工作满8年。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3、1989年及以前，取得本专业大学本科学历，累计从事岩土工程专业工作满8年;或取得相近专业大学本科学历，累计从事岩土工程专业工作满9年。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4、1987年及以前，取得本专业大学专科学历，累计从事岩土工程专业工作满9年;或取得相近专业大学专科学历，累计从事岩土工程专业工作满10年。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5、1985年及以前，取得其他工科专业大学本科及以上学历或学位，累计从事岩土工程专业工作满12年。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6、1982年及以前，取得其他工科专业大学专科及以上学历，累计从事岩土工程专业工作满9年。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7、1977年及以前，取得本专业中专学历或1972年及以前取得相近专业中专学历，累计从事岩土工程专业工作满10年。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提示：各地对考试报考资格会有些许差异,请欲报考的考生详细咨询当地人事考试中心!</w:t>
      </w:r>
    </w:p>
    <w:p w:rsidR="008512DB" w:rsidRPr="008512DB" w:rsidRDefault="008512DB" w:rsidP="008512DB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12D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附：</w:t>
      </w:r>
      <w:r w:rsidRPr="008512DB">
        <w:rPr>
          <w:rFonts w:ascii="微软雅黑" w:eastAsia="微软雅黑" w:hAnsi="微软雅黑" w:cs="宋体" w:hint="eastAsia"/>
          <w:b/>
          <w:bCs/>
          <w:color w:val="000000"/>
          <w:kern w:val="0"/>
        </w:rPr>
        <w:t>工程类或工程经济类专业对照表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"/>
        <w:gridCol w:w="1022"/>
        <w:gridCol w:w="1083"/>
        <w:gridCol w:w="5028"/>
      </w:tblGrid>
      <w:tr w:rsidR="008512DB" w:rsidRPr="008512DB" w:rsidTr="008512DB">
        <w:trPr>
          <w:tblHeader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分类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98年－现在专业名称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93－98年专业名称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93年前专业名称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本专业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（工程、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工程经济）　　　　　　　　　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矿井建设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矿井建设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土建结构工程，工业与民用建筑工程，岩土工程，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地下工程与隧道工程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城镇建设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城镇建设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交通土建工程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铁道工程，公路与城市道路工程，地下工程与隧道工程，桥梁工程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工业设备安装工程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工业设备安装工程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饭店工程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涉外建筑工程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建筑学，风景园林，室内设计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无线电物理学，物理电子学，无线电波传播与天线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电子学与信息系统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电子学与信息系统，生物医学与信息系统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信息与电子科学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电子材料与无器件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电子材料与元器件，磁性物理与器件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半导体物理与器件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物理电子技术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物理电子技术，电光源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光电子技术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光电子技术，红外技术，光电成像技术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物理电子和光电子技术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计算机及应用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计算机科学教育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计算机器件及设备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采矿工程，露天开采，矿山工程物理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选矿工程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选矿工程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勘察技术与工程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水文地质与工程地质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水文地质与工程地质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应用地球化学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地球化学与勘察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应用地球物理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勘查地球物理，矿场地球物理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勘察工程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探矿工程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大地测量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大地测量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测量工程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测量学，工程测量，矿山测量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摄影测量与遥感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地图制图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交通工程，公路、道路及机场工程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总图设计与运输工程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总图设计与运输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道路交通事故防治工程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港口航道及治河工程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海岸与海洋工程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海洋工程，港口、海岸及近岸工程，港口航道及海岸工程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船舶与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海洋工程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船舶工程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船舶工程，造船工艺及设备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海岸与海洋工程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海洋工程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水利水电建筑工程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水利水电工程施工，水利水电工程建筑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河川枢纽及水电站建筑物，水工结构工程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水文与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水资源工程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水文与水资源利用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陆地水文，海洋工程水文，水资源规划及利用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热能与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动力工程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热力发动机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热能动力机械与装置，内燃机，热力涡轮机，军用车辆发动机，水下动力机械工程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流体机械及流体工程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流体机械，压缩机，水力机械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热能工程与动力机械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热能工程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工程热物理，热能工程，电厂热能动力工程，锅炉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制冷与低温技术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制冷设备与低温技术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能源工程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水利水电动力工程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水利水电动力工程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冷冻冷藏工程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制冷与冷藏技术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钢铁冶金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钢铁冶金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有色金属冶金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有色金属冶金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冶金物理化学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冶金物理化学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冶金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环境规划与管理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环境规划与管理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水文地质与工程地质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水文地质与工程地质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农业环境保护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农业环境保护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矿山通风与安全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矿山通风与安全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安全工程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金属材料与热处理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金属材料与热处理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金属压力加工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金属压力加工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粉末冶金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粉末冶金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复合材料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复合材料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腐蚀与防护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腐蚀与防护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铸造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铸造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塑性成形工艺及设备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锻压工艺及设备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焊接工艺及设备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焊接工艺及设备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无机非金属材料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无机非金属材料，建筑材料与制品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硅酸盐工程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硅酸盐工程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复合材料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复合材料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材料成形及控制工程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金属材料与热处理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金属材料与热处理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热加工工艺及设备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热加工工艺及设备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铸造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铸造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塑性成形工艺及设备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锻压工艺及设备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焊接工艺及设备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焊接工艺及设备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钻井工程，采油工程，油藏工程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石油天然气储运工程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石油储运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与工艺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化学工程，石油加工，工业化学，核化工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化工工艺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无机化工，有机化工，煤化工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高分子化工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高分子化工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精细化工，感光材料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生物化工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工业分析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电化学工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电化学生产工艺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工业催化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高分子材料及化工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生物化工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微生物制药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发酵工程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化学制药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化学制药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生物制药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中药制药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给水排水工程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建筑环境与设备工程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供热通风与空调工程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供热通风与空调工程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城市燃气工程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城市燃气工程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供热空调与燃气工程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通信工程，无线通信，计算机通信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计算机通信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应用电子技术，电子技术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信息工程，图象传输与处理，信息处理显示与识别，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电磁场与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微波技术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电磁场与微波技术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无线电技术与信息系统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摄影测量与遥感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公共安全图像技术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刑事照相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机械制造工艺与设备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机械设计及制造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机车车辆工程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铁道车辆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汽车与拖拉机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汽车与拖拉机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流体传动及控制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流体传动及控制，流体控制与操纵系统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真空技术及设备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真空技术及设备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电子精密机械，电子设备结构，机械自动化及机器人，机械制造电子控制与检测，机械电子工程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设备工程与管理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设备工程与管理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林业与木工机械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林业机械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测控技术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与仪器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精密仪器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精密仪器，时间计控技术及仪器，分析仪器，科学仪器工程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光学技术与光电仪器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应用光学，光学材料，光学工艺与测试，光学仪器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检测技术及仪器仪表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检测技术及仪器，电磁测量及仪表，工业自动化仪表，仪表及测试系统，无损检测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电子仪器及测量技术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电子仪器及测量技术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几何量计量测试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几何量计量测试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热工计量测试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热工计量测试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力学计量测试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力学计量测试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无线电计量测试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无线电计量测试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检测技术与精密仪器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化工设备与机械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化工设备与机械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电力系统及其自动化，继电保护与自动远动技术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高电压与绝缘技术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高电压技术及设备，电气绝缘与电缆，电气绝缘材料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电气技术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电气技术，船舶电气管理，铁道电气化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电机电器及其控制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电机，电器，微特电机及控制电器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光源与照明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工业管理工程，建筑管理工程，邮电管理工程，物资管理工程，基本建设管理工程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涉外建筑工程营造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国际工程管理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房地产经营管理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海洋船舶驾驶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海洋船舶驾驶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轮机管理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轮机管理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交通运输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铁道运输，交通运输管理工程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载运工具运用工程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汽车运用工程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道路交通管理工程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流体传动及控制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流体机械，压缩机，水力机械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工业自动化，工业电气自动化，生产过程自动化，电力牵引与传动控制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自动控制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自动控制，交通信号与控制，水下自航器自动控制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飞行器制导与控制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飞行器自动控制 ，导弹制导，惯性导航与仪表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生物医学工程，生物医学工程与仪器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核工程与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核技术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核技术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同位素分离，核材料，核电子学与核技术应用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核工程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核反应堆工程，核动力装置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园林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观赏园艺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观赏园艺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园林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园林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工商行政管理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工商行政管理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国际企业管理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国际企业管理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房地产经营管理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投资经济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投资经济管理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技术经济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技术经济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邮电通信管理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林业经济管理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林业经济管理</w:t>
            </w:r>
          </w:p>
        </w:tc>
      </w:tr>
      <w:tr w:rsidR="008512DB" w:rsidRPr="008512DB" w:rsidTr="00851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2DB" w:rsidRPr="008512DB" w:rsidRDefault="008512DB" w:rsidP="008512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2DB">
              <w:rPr>
                <w:rFonts w:ascii="宋体" w:eastAsia="宋体" w:hAnsi="宋体" w:cs="宋体"/>
                <w:kern w:val="0"/>
                <w:sz w:val="24"/>
                <w:szCs w:val="24"/>
              </w:rPr>
              <w:t>除本专业和相近专业外的工程或工程经济类专业</w:t>
            </w:r>
          </w:p>
        </w:tc>
      </w:tr>
    </w:tbl>
    <w:p w:rsidR="004628F1" w:rsidRPr="008512DB" w:rsidRDefault="004628F1"/>
    <w:sectPr w:rsidR="004628F1" w:rsidRPr="00851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8F1" w:rsidRDefault="004628F1" w:rsidP="008512DB">
      <w:r>
        <w:separator/>
      </w:r>
    </w:p>
  </w:endnote>
  <w:endnote w:type="continuationSeparator" w:id="1">
    <w:p w:rsidR="004628F1" w:rsidRDefault="004628F1" w:rsidP="0085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8F1" w:rsidRDefault="004628F1" w:rsidP="008512DB">
      <w:r>
        <w:separator/>
      </w:r>
    </w:p>
  </w:footnote>
  <w:footnote w:type="continuationSeparator" w:id="1">
    <w:p w:rsidR="004628F1" w:rsidRDefault="004628F1" w:rsidP="00851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2DB"/>
    <w:rsid w:val="004628F1"/>
    <w:rsid w:val="0085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2DB"/>
    <w:rPr>
      <w:sz w:val="18"/>
      <w:szCs w:val="18"/>
    </w:rPr>
  </w:style>
  <w:style w:type="paragraph" w:styleId="a5">
    <w:name w:val="Normal (Web)"/>
    <w:basedOn w:val="a"/>
    <w:uiPriority w:val="99"/>
    <w:unhideWhenUsed/>
    <w:rsid w:val="008512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1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766</Words>
  <Characters>4372</Characters>
  <Application>Microsoft Office Word</Application>
  <DocSecurity>0</DocSecurity>
  <Lines>36</Lines>
  <Paragraphs>10</Paragraphs>
  <ScaleCrop>false</ScaleCrop>
  <Company>000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2016-05-29T06:57:00Z</dcterms:created>
  <dcterms:modified xsi:type="dcterms:W3CDTF">2016-05-29T06:57:00Z</dcterms:modified>
</cp:coreProperties>
</file>